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02D" w:rsidRPr="00BD102D" w:rsidRDefault="00BD102D" w:rsidP="00BD102D">
      <w:pPr>
        <w:spacing w:after="0"/>
        <w:ind w:right="96"/>
        <w:jc w:val="center"/>
        <w:rPr>
          <w:rFonts w:asciiTheme="majorBidi" w:hAnsiTheme="majorBidi" w:cstheme="majorBidi"/>
          <w:b/>
          <w:bCs/>
          <w:color w:val="000000"/>
          <w:sz w:val="44"/>
          <w:szCs w:val="44"/>
        </w:rPr>
      </w:pPr>
      <w:bookmarkStart w:id="0" w:name="_GoBack"/>
      <w:r w:rsidRPr="00BD102D">
        <w:rPr>
          <w:rFonts w:asciiTheme="majorBidi" w:hAnsiTheme="majorBidi" w:cstheme="majorBidi"/>
          <w:b/>
          <w:bCs/>
          <w:color w:val="000000"/>
          <w:sz w:val="44"/>
          <w:szCs w:val="44"/>
        </w:rPr>
        <w:t>FLUAZIVAP-15% EC</w:t>
      </w:r>
    </w:p>
    <w:bookmarkEnd w:id="0"/>
    <w:p w:rsidR="0095045A" w:rsidRDefault="00EF257E" w:rsidP="00BD102D">
      <w:pPr>
        <w:tabs>
          <w:tab w:val="left" w:pos="8280"/>
          <w:tab w:val="left" w:pos="9900"/>
        </w:tabs>
        <w:spacing w:after="100" w:afterAutospacing="1"/>
        <w:ind w:right="119"/>
        <w:jc w:val="center"/>
        <w:rPr>
          <w:rFonts w:asciiTheme="majorBidi" w:hAnsiTheme="majorBidi" w:cstheme="majorBidi"/>
          <w:b/>
          <w:bCs/>
          <w:color w:val="000000"/>
          <w:sz w:val="44"/>
          <w:szCs w:val="44"/>
          <w:lang w:val="ru-RU"/>
        </w:rPr>
      </w:pPr>
      <w:r w:rsidRPr="00BD102D">
        <w:rPr>
          <w:rFonts w:asciiTheme="majorBidi" w:hAnsiTheme="majorBidi" w:cstheme="majorBidi"/>
          <w:b/>
          <w:bCs/>
          <w:color w:val="000000"/>
          <w:sz w:val="44"/>
          <w:szCs w:val="44"/>
          <w:lang w:val="ru-RU"/>
        </w:rPr>
        <w:t>ФЛУАЗИВАП-15% ЭК</w:t>
      </w:r>
    </w:p>
    <w:p w:rsidR="0095045A" w:rsidRPr="00BD102D" w:rsidRDefault="00EF257E" w:rsidP="00064A77">
      <w:pPr>
        <w:tabs>
          <w:tab w:val="left" w:pos="8280"/>
          <w:tab w:val="left" w:pos="9900"/>
        </w:tabs>
        <w:spacing w:after="0"/>
        <w:ind w:right="119"/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  <w:lang w:val="ru-RU"/>
        </w:rPr>
      </w:pPr>
      <w:r w:rsidRPr="00BD102D">
        <w:rPr>
          <w:rFonts w:asciiTheme="majorBidi" w:hAnsiTheme="majorBidi" w:cstheme="majorBidi"/>
          <w:b/>
          <w:bCs/>
          <w:color w:val="000000"/>
          <w:sz w:val="24"/>
          <w:szCs w:val="24"/>
          <w:lang w:val="ru-RU"/>
        </w:rPr>
        <w:t>ГЕРБИЦИД</w:t>
      </w:r>
    </w:p>
    <w:p w:rsidR="0095045A" w:rsidRPr="00BD102D" w:rsidRDefault="00EF257E" w:rsidP="00064A77">
      <w:pPr>
        <w:tabs>
          <w:tab w:val="left" w:pos="8280"/>
          <w:tab w:val="left" w:pos="9900"/>
        </w:tabs>
        <w:spacing w:after="0"/>
        <w:ind w:right="119"/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  <w:lang w:val="ru-RU"/>
        </w:rPr>
      </w:pPr>
      <w:r w:rsidRPr="00BD102D">
        <w:rPr>
          <w:rFonts w:asciiTheme="majorBidi" w:hAnsiTheme="majorBidi" w:cstheme="majorBidi"/>
          <w:b/>
          <w:bCs/>
          <w:color w:val="000000"/>
          <w:sz w:val="24"/>
          <w:szCs w:val="24"/>
          <w:lang w:val="ru-RU"/>
        </w:rPr>
        <w:t>ЭМУЛЬГИРУЕМЫЙ КОНЦЕНТРАТ</w:t>
      </w:r>
    </w:p>
    <w:p w:rsidR="00BD102D" w:rsidRPr="00BD102D" w:rsidRDefault="00BD102D" w:rsidP="00064A77">
      <w:pPr>
        <w:tabs>
          <w:tab w:val="left" w:pos="8280"/>
          <w:tab w:val="left" w:pos="9900"/>
        </w:tabs>
        <w:spacing w:after="0"/>
        <w:ind w:right="119"/>
        <w:jc w:val="both"/>
        <w:rPr>
          <w:rFonts w:asciiTheme="majorBidi" w:hAnsiTheme="majorBidi" w:cstheme="majorBidi"/>
          <w:color w:val="000000"/>
          <w:sz w:val="24"/>
          <w:szCs w:val="24"/>
          <w:lang w:val="ru-RU"/>
        </w:rPr>
      </w:pPr>
    </w:p>
    <w:p w:rsidR="0095045A" w:rsidRPr="00BD102D" w:rsidRDefault="0095045A" w:rsidP="00EF257E">
      <w:pPr>
        <w:tabs>
          <w:tab w:val="left" w:pos="8280"/>
          <w:tab w:val="left" w:pos="9900"/>
        </w:tabs>
        <w:ind w:right="119"/>
        <w:jc w:val="both"/>
        <w:rPr>
          <w:rFonts w:asciiTheme="majorBidi" w:hAnsiTheme="majorBidi" w:cstheme="majorBidi"/>
          <w:color w:val="000000"/>
          <w:sz w:val="24"/>
          <w:szCs w:val="24"/>
          <w:lang w:val="ru-RU"/>
        </w:rPr>
      </w:pPr>
      <w:r w:rsidRPr="00BD102D">
        <w:rPr>
          <w:rFonts w:asciiTheme="majorBidi" w:hAnsiTheme="majorBidi" w:cstheme="majorBidi"/>
          <w:color w:val="000000"/>
          <w:sz w:val="24"/>
          <w:szCs w:val="24"/>
          <w:lang w:val="ru-RU"/>
        </w:rPr>
        <w:t>Селективный послевсходовый гербицид для однолетних и многолетних трав, указанны</w:t>
      </w:r>
      <w:r w:rsidR="00EF257E" w:rsidRPr="00BD102D">
        <w:rPr>
          <w:rFonts w:asciiTheme="majorBidi" w:hAnsiTheme="majorBidi" w:cstheme="majorBidi"/>
          <w:color w:val="000000"/>
          <w:sz w:val="24"/>
          <w:szCs w:val="24"/>
          <w:lang w:val="ru-RU"/>
        </w:rPr>
        <w:t>х</w:t>
      </w:r>
      <w:r w:rsidRPr="00BD102D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 в таблице </w:t>
      </w:r>
      <w:r w:rsidR="00EF257E" w:rsidRPr="00BD102D">
        <w:rPr>
          <w:rFonts w:asciiTheme="majorBidi" w:hAnsiTheme="majorBidi" w:cstheme="majorBidi"/>
          <w:color w:val="000000"/>
          <w:sz w:val="24"/>
          <w:szCs w:val="24"/>
          <w:lang w:val="ru-RU"/>
        </w:rPr>
        <w:t>применения</w:t>
      </w:r>
      <w:r w:rsidRPr="00BD102D">
        <w:rPr>
          <w:rFonts w:asciiTheme="majorBidi" w:hAnsiTheme="majorBidi" w:cstheme="majorBidi"/>
          <w:color w:val="000000"/>
          <w:sz w:val="24"/>
          <w:szCs w:val="24"/>
          <w:lang w:val="ru-RU"/>
        </w:rPr>
        <w:t>.</w:t>
      </w:r>
    </w:p>
    <w:p w:rsidR="00EF257E" w:rsidRPr="00BD102D" w:rsidRDefault="00EF257E" w:rsidP="0095045A">
      <w:pPr>
        <w:tabs>
          <w:tab w:val="left" w:pos="8280"/>
          <w:tab w:val="left" w:pos="9900"/>
        </w:tabs>
        <w:ind w:right="119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  <w:lang w:val="ru-RU"/>
        </w:rPr>
      </w:pPr>
    </w:p>
    <w:p w:rsidR="0095045A" w:rsidRPr="00BD102D" w:rsidRDefault="0095045A" w:rsidP="0095045A">
      <w:pPr>
        <w:tabs>
          <w:tab w:val="left" w:pos="8280"/>
          <w:tab w:val="left" w:pos="9900"/>
        </w:tabs>
        <w:ind w:right="119"/>
        <w:jc w:val="both"/>
        <w:rPr>
          <w:rFonts w:asciiTheme="majorBidi" w:hAnsiTheme="majorBidi" w:cstheme="majorBidi"/>
          <w:color w:val="000000"/>
          <w:sz w:val="24"/>
          <w:szCs w:val="24"/>
          <w:lang w:val="ru-RU"/>
        </w:rPr>
      </w:pPr>
      <w:r w:rsidRPr="00BE0D4D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lang w:val="ru-RU"/>
        </w:rPr>
        <w:t>СОСТАВ:</w:t>
      </w:r>
      <w:r w:rsidRPr="00BD102D">
        <w:rPr>
          <w:rFonts w:asciiTheme="majorBidi" w:hAnsiTheme="majorBidi" w:cstheme="majorBidi"/>
          <w:b/>
          <w:bCs/>
          <w:color w:val="000000"/>
          <w:sz w:val="24"/>
          <w:szCs w:val="24"/>
          <w:lang w:val="ru-RU"/>
        </w:rPr>
        <w:t xml:space="preserve"> </w:t>
      </w:r>
      <w:r w:rsidRPr="00BD102D">
        <w:rPr>
          <w:rFonts w:asciiTheme="majorBidi" w:hAnsiTheme="majorBidi" w:cstheme="majorBidi"/>
          <w:color w:val="000000"/>
          <w:sz w:val="24"/>
          <w:szCs w:val="24"/>
          <w:lang w:val="ru-RU"/>
        </w:rPr>
        <w:t>КАЖДЫЙ ЛИТР СОДЕРЖИТ:</w:t>
      </w:r>
    </w:p>
    <w:p w:rsidR="0095045A" w:rsidRPr="00BD102D" w:rsidRDefault="00EF257E" w:rsidP="00EF257E">
      <w:pPr>
        <w:tabs>
          <w:tab w:val="left" w:pos="8280"/>
          <w:tab w:val="left" w:pos="9900"/>
        </w:tabs>
        <w:ind w:right="119"/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  <w:lang w:val="ru-RU"/>
        </w:rPr>
      </w:pPr>
      <w:r w:rsidRPr="00BD102D">
        <w:rPr>
          <w:rFonts w:asciiTheme="majorBidi" w:hAnsiTheme="majorBidi" w:cstheme="majorBidi"/>
          <w:b/>
          <w:bCs/>
          <w:color w:val="000000"/>
          <w:sz w:val="24"/>
          <w:szCs w:val="24"/>
          <w:lang w:val="ru-RU"/>
        </w:rPr>
        <w:t xml:space="preserve">                 </w:t>
      </w:r>
      <w:r w:rsidR="0095045A" w:rsidRPr="00BD102D">
        <w:rPr>
          <w:rFonts w:asciiTheme="majorBidi" w:hAnsiTheme="majorBidi" w:cstheme="majorBidi"/>
          <w:b/>
          <w:bCs/>
          <w:color w:val="000000"/>
          <w:sz w:val="24"/>
          <w:szCs w:val="24"/>
          <w:lang w:val="ru-RU"/>
        </w:rPr>
        <w:t xml:space="preserve">ФЛУАЗИФОП-П-БУТИЛ </w:t>
      </w:r>
      <w:r w:rsidRPr="00BD102D">
        <w:rPr>
          <w:rFonts w:asciiTheme="majorBidi" w:hAnsiTheme="majorBidi" w:cstheme="majorBidi"/>
          <w:b/>
          <w:bCs/>
          <w:color w:val="000000"/>
          <w:sz w:val="24"/>
          <w:szCs w:val="24"/>
          <w:lang w:val="ru-RU"/>
        </w:rPr>
        <w:t xml:space="preserve">     </w:t>
      </w:r>
      <w:r w:rsidR="0095045A" w:rsidRPr="00BD102D">
        <w:rPr>
          <w:rFonts w:asciiTheme="majorBidi" w:hAnsiTheme="majorBidi" w:cstheme="majorBidi"/>
          <w:b/>
          <w:bCs/>
          <w:color w:val="000000"/>
          <w:sz w:val="24"/>
          <w:szCs w:val="24"/>
          <w:lang w:val="ru-RU"/>
        </w:rPr>
        <w:t xml:space="preserve">15,0% </w:t>
      </w:r>
      <w:r w:rsidRPr="00BD102D">
        <w:rPr>
          <w:rFonts w:asciiTheme="majorBidi" w:hAnsiTheme="majorBidi" w:cstheme="majorBidi"/>
          <w:b/>
          <w:bCs/>
          <w:sz w:val="24"/>
          <w:szCs w:val="24"/>
          <w:lang w:val="ru-RU"/>
        </w:rPr>
        <w:t>вес / объем (активного вещества)</w:t>
      </w:r>
    </w:p>
    <w:p w:rsidR="0095045A" w:rsidRPr="00BD102D" w:rsidRDefault="0095045A" w:rsidP="0095045A">
      <w:pPr>
        <w:tabs>
          <w:tab w:val="left" w:pos="8280"/>
          <w:tab w:val="left" w:pos="9900"/>
        </w:tabs>
        <w:ind w:right="119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  <w:lang w:val="ru-RU"/>
        </w:rPr>
      </w:pPr>
    </w:p>
    <w:p w:rsidR="0095045A" w:rsidRPr="00BE0D4D" w:rsidRDefault="00EF257E" w:rsidP="00EF257E">
      <w:pPr>
        <w:tabs>
          <w:tab w:val="left" w:pos="8280"/>
          <w:tab w:val="left" w:pos="9900"/>
        </w:tabs>
        <w:ind w:right="119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lang w:val="ru-RU"/>
        </w:rPr>
      </w:pPr>
      <w:r w:rsidRPr="00BE0D4D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lang w:val="ru-RU"/>
        </w:rPr>
        <w:t>СВОЙСТВА</w:t>
      </w:r>
      <w:r w:rsidR="0095045A" w:rsidRPr="00BE0D4D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lang w:val="ru-RU"/>
        </w:rPr>
        <w:t>:</w:t>
      </w:r>
    </w:p>
    <w:p w:rsidR="0095045A" w:rsidRPr="00BD102D" w:rsidRDefault="001106D0" w:rsidP="001E7DB1">
      <w:pPr>
        <w:tabs>
          <w:tab w:val="left" w:pos="8280"/>
          <w:tab w:val="left" w:pos="9900"/>
        </w:tabs>
        <w:ind w:right="119"/>
        <w:jc w:val="both"/>
        <w:rPr>
          <w:rFonts w:asciiTheme="majorBidi" w:hAnsiTheme="majorBidi" w:cstheme="majorBidi"/>
          <w:color w:val="000000"/>
          <w:sz w:val="24"/>
          <w:szCs w:val="24"/>
          <w:lang w:val="ru-RU"/>
        </w:rPr>
      </w:pPr>
      <w:r w:rsidRPr="00BD102D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ФЛУАЗИВАП - 15% ЭК: </w:t>
      </w:r>
      <w:r w:rsidR="00EF257E" w:rsidRPr="00BD102D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системный гербицид для борьбы со многими однолетними и многолетними сорняками </w:t>
      </w:r>
      <w:r w:rsidR="005429D5" w:rsidRPr="00BD102D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на </w:t>
      </w:r>
      <w:r w:rsidR="00EF257E" w:rsidRPr="00BD102D">
        <w:rPr>
          <w:rFonts w:asciiTheme="majorBidi" w:hAnsiTheme="majorBidi" w:cstheme="majorBidi"/>
          <w:color w:val="000000"/>
          <w:sz w:val="24"/>
          <w:szCs w:val="24"/>
          <w:lang w:val="ru-RU"/>
        </w:rPr>
        <w:t>широколиственных культур</w:t>
      </w:r>
      <w:r w:rsidR="005429D5" w:rsidRPr="00BD102D">
        <w:rPr>
          <w:rFonts w:asciiTheme="majorBidi" w:hAnsiTheme="majorBidi" w:cstheme="majorBidi"/>
          <w:color w:val="000000"/>
          <w:sz w:val="24"/>
          <w:szCs w:val="24"/>
          <w:lang w:val="ru-RU"/>
        </w:rPr>
        <w:t>ах,</w:t>
      </w:r>
      <w:r w:rsidR="00EF257E" w:rsidRPr="00BD102D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 упом</w:t>
      </w:r>
      <w:r w:rsidR="001E7DB1" w:rsidRPr="00BD102D">
        <w:rPr>
          <w:rFonts w:asciiTheme="majorBidi" w:hAnsiTheme="majorBidi" w:cstheme="majorBidi"/>
          <w:color w:val="000000"/>
          <w:sz w:val="24"/>
          <w:szCs w:val="24"/>
          <w:lang w:val="ru-RU"/>
        </w:rPr>
        <w:t>янут</w:t>
      </w:r>
      <w:r w:rsidR="005429D5" w:rsidRPr="00BD102D">
        <w:rPr>
          <w:rFonts w:asciiTheme="majorBidi" w:hAnsiTheme="majorBidi" w:cstheme="majorBidi"/>
          <w:color w:val="000000"/>
          <w:sz w:val="24"/>
          <w:szCs w:val="24"/>
          <w:lang w:val="ru-RU"/>
        </w:rPr>
        <w:t>ых</w:t>
      </w:r>
      <w:r w:rsidR="00EF257E" w:rsidRPr="00BD102D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 в таблице </w:t>
      </w:r>
      <w:r w:rsidR="0013723E" w:rsidRPr="00BD102D">
        <w:rPr>
          <w:rFonts w:asciiTheme="majorBidi" w:hAnsiTheme="majorBidi" w:cstheme="majorBidi"/>
          <w:color w:val="000000"/>
          <w:sz w:val="24"/>
          <w:szCs w:val="24"/>
          <w:lang w:val="ru-RU"/>
        </w:rPr>
        <w:t>применения</w:t>
      </w:r>
      <w:r w:rsidR="00EF257E" w:rsidRPr="00BD102D">
        <w:rPr>
          <w:rFonts w:asciiTheme="majorBidi" w:hAnsiTheme="majorBidi" w:cstheme="majorBidi"/>
          <w:color w:val="000000"/>
          <w:sz w:val="24"/>
          <w:szCs w:val="24"/>
          <w:lang w:val="ru-RU"/>
        </w:rPr>
        <w:t>.</w:t>
      </w:r>
    </w:p>
    <w:p w:rsidR="0095045A" w:rsidRPr="00BD102D" w:rsidRDefault="001106D0" w:rsidP="005429D5">
      <w:pPr>
        <w:tabs>
          <w:tab w:val="left" w:pos="8280"/>
          <w:tab w:val="left" w:pos="9900"/>
        </w:tabs>
        <w:ind w:right="119"/>
        <w:jc w:val="both"/>
        <w:rPr>
          <w:rFonts w:asciiTheme="majorBidi" w:hAnsiTheme="majorBidi" w:cstheme="majorBidi"/>
          <w:color w:val="000000"/>
          <w:sz w:val="24"/>
          <w:szCs w:val="24"/>
          <w:lang w:val="ru-RU"/>
        </w:rPr>
      </w:pPr>
      <w:r w:rsidRPr="00BD102D">
        <w:rPr>
          <w:rFonts w:asciiTheme="majorBidi" w:hAnsiTheme="majorBidi" w:cstheme="majorBidi"/>
          <w:color w:val="000000"/>
          <w:sz w:val="24"/>
          <w:szCs w:val="24"/>
          <w:lang w:val="ru-RU"/>
        </w:rPr>
        <w:t>ФЛУАЗИВАП - 15% ЭК:</w:t>
      </w:r>
      <w:r w:rsidR="0095045A" w:rsidRPr="00BD102D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 </w:t>
      </w:r>
      <w:r w:rsidRPr="00BD102D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всасывается в основном через листья и рекомендуется использовать после </w:t>
      </w:r>
      <w:r w:rsidR="005429D5" w:rsidRPr="00BD102D">
        <w:rPr>
          <w:rFonts w:asciiTheme="majorBidi" w:hAnsiTheme="majorBidi" w:cstheme="majorBidi"/>
          <w:color w:val="000000"/>
          <w:sz w:val="24"/>
          <w:szCs w:val="24"/>
          <w:lang w:val="ru-RU"/>
        </w:rPr>
        <w:t>обрезания</w:t>
      </w:r>
      <w:r w:rsidRPr="00BD102D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 и </w:t>
      </w:r>
      <w:r w:rsidR="005429D5" w:rsidRPr="00BD102D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появления </w:t>
      </w:r>
      <w:r w:rsidRPr="00BD102D">
        <w:rPr>
          <w:rFonts w:asciiTheme="majorBidi" w:hAnsiTheme="majorBidi" w:cstheme="majorBidi"/>
          <w:color w:val="000000"/>
          <w:sz w:val="24"/>
          <w:szCs w:val="24"/>
          <w:lang w:val="ru-RU"/>
        </w:rPr>
        <w:t>сорняк</w:t>
      </w:r>
      <w:r w:rsidR="005429D5" w:rsidRPr="00BD102D">
        <w:rPr>
          <w:rFonts w:asciiTheme="majorBidi" w:hAnsiTheme="majorBidi" w:cstheme="majorBidi"/>
          <w:color w:val="000000"/>
          <w:sz w:val="24"/>
          <w:szCs w:val="24"/>
          <w:lang w:val="ru-RU"/>
        </w:rPr>
        <w:t>ов.</w:t>
      </w:r>
    </w:p>
    <w:p w:rsidR="00420FD6" w:rsidRPr="00BD102D" w:rsidRDefault="001106D0" w:rsidP="00420FD6">
      <w:pPr>
        <w:tabs>
          <w:tab w:val="left" w:pos="8280"/>
          <w:tab w:val="left" w:pos="9900"/>
        </w:tabs>
        <w:ind w:right="119"/>
        <w:jc w:val="both"/>
        <w:rPr>
          <w:rFonts w:asciiTheme="majorBidi" w:hAnsiTheme="majorBidi" w:cstheme="majorBidi"/>
          <w:color w:val="000000"/>
          <w:sz w:val="24"/>
          <w:szCs w:val="24"/>
          <w:lang w:val="ru-RU"/>
        </w:rPr>
      </w:pPr>
      <w:r w:rsidRPr="00BD102D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ФЛУАЗИВАП - 15% </w:t>
      </w:r>
      <w:r w:rsidR="0095045A" w:rsidRPr="00BD102D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ЭК: </w:t>
      </w:r>
      <w:r w:rsidRPr="00BD102D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селективный, системный гербицид, абсорбируемый листьями и </w:t>
      </w:r>
      <w:r w:rsidR="00420FD6" w:rsidRPr="00BD102D">
        <w:rPr>
          <w:rFonts w:asciiTheme="majorBidi" w:hAnsiTheme="majorBidi" w:cstheme="majorBidi"/>
          <w:color w:val="000000"/>
          <w:sz w:val="24"/>
          <w:szCs w:val="24"/>
          <w:lang w:val="ru-RU"/>
        </w:rPr>
        <w:t>транслацируется акропетально</w:t>
      </w:r>
      <w:r w:rsidRPr="00BD102D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 и базипетально в</w:t>
      </w:r>
      <w:r w:rsidR="00420FD6" w:rsidRPr="00BD102D">
        <w:rPr>
          <w:rFonts w:asciiTheme="majorBidi" w:hAnsiTheme="majorBidi" w:cstheme="majorBidi"/>
          <w:color w:val="000000"/>
          <w:sz w:val="24"/>
          <w:szCs w:val="24"/>
          <w:lang w:val="ru-RU"/>
        </w:rPr>
        <w:t>о</w:t>
      </w:r>
      <w:r w:rsidRPr="00BD102D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 флоэм</w:t>
      </w:r>
      <w:r w:rsidR="00420FD6" w:rsidRPr="00BD102D">
        <w:rPr>
          <w:rFonts w:asciiTheme="majorBidi" w:hAnsiTheme="majorBidi" w:cstheme="majorBidi"/>
          <w:color w:val="000000"/>
          <w:sz w:val="24"/>
          <w:szCs w:val="24"/>
          <w:lang w:val="ru-RU"/>
        </w:rPr>
        <w:t>у</w:t>
      </w:r>
      <w:r w:rsidRPr="00BD102D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 и ксилем</w:t>
      </w:r>
      <w:r w:rsidR="00420FD6" w:rsidRPr="00BD102D">
        <w:rPr>
          <w:rFonts w:asciiTheme="majorBidi" w:hAnsiTheme="majorBidi" w:cstheme="majorBidi"/>
          <w:color w:val="000000"/>
          <w:sz w:val="24"/>
          <w:szCs w:val="24"/>
          <w:lang w:val="ru-RU"/>
        </w:rPr>
        <w:t>у</w:t>
      </w:r>
      <w:r w:rsidRPr="00BD102D">
        <w:rPr>
          <w:rFonts w:asciiTheme="majorBidi" w:hAnsiTheme="majorBidi" w:cstheme="majorBidi"/>
          <w:color w:val="000000"/>
          <w:sz w:val="24"/>
          <w:szCs w:val="24"/>
          <w:lang w:val="ru-RU"/>
        </w:rPr>
        <w:t>, накопл</w:t>
      </w:r>
      <w:r w:rsidR="00420FD6" w:rsidRPr="00BD102D">
        <w:rPr>
          <w:rFonts w:asciiTheme="majorBidi" w:hAnsiTheme="majorBidi" w:cstheme="majorBidi"/>
          <w:color w:val="000000"/>
          <w:sz w:val="24"/>
          <w:szCs w:val="24"/>
          <w:lang w:val="ru-RU"/>
        </w:rPr>
        <w:t>иваяс</w:t>
      </w:r>
      <w:r w:rsidRPr="00BD102D">
        <w:rPr>
          <w:rFonts w:asciiTheme="majorBidi" w:hAnsiTheme="majorBidi" w:cstheme="majorBidi"/>
          <w:color w:val="000000"/>
          <w:sz w:val="24"/>
          <w:szCs w:val="24"/>
          <w:lang w:val="ru-RU"/>
        </w:rPr>
        <w:t>ь в меристемах.</w:t>
      </w:r>
    </w:p>
    <w:p w:rsidR="00BD102D" w:rsidRPr="00BD102D" w:rsidRDefault="00BD102D" w:rsidP="008C4351">
      <w:pPr>
        <w:pStyle w:val="BodyText"/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</w:pPr>
    </w:p>
    <w:p w:rsidR="00BD102D" w:rsidRDefault="00BD102D" w:rsidP="008C4351">
      <w:pPr>
        <w:pStyle w:val="BodyText"/>
        <w:rPr>
          <w:rFonts w:asciiTheme="majorBidi" w:hAnsiTheme="majorBidi" w:cstheme="majorBidi"/>
          <w:color w:val="000000" w:themeColor="text1"/>
          <w:lang w:val="ru-RU"/>
        </w:rPr>
      </w:pPr>
    </w:p>
    <w:p w:rsidR="00BD102D" w:rsidRDefault="00BD102D" w:rsidP="008C4351">
      <w:pPr>
        <w:pStyle w:val="BodyText"/>
        <w:rPr>
          <w:rFonts w:asciiTheme="majorBidi" w:hAnsiTheme="majorBidi" w:cstheme="majorBidi"/>
          <w:color w:val="000000" w:themeColor="text1"/>
          <w:lang w:val="ru-RU"/>
        </w:rPr>
      </w:pPr>
    </w:p>
    <w:p w:rsidR="00BD102D" w:rsidRDefault="00BD102D" w:rsidP="008C4351">
      <w:pPr>
        <w:pStyle w:val="BodyText"/>
        <w:rPr>
          <w:rFonts w:asciiTheme="majorBidi" w:hAnsiTheme="majorBidi" w:cstheme="majorBidi"/>
          <w:color w:val="000000" w:themeColor="text1"/>
          <w:lang w:val="ru-RU"/>
        </w:rPr>
      </w:pPr>
    </w:p>
    <w:p w:rsidR="00BD102D" w:rsidRDefault="00BD102D" w:rsidP="008C4351">
      <w:pPr>
        <w:pStyle w:val="BodyText"/>
        <w:rPr>
          <w:rFonts w:asciiTheme="majorBidi" w:hAnsiTheme="majorBidi" w:cstheme="majorBidi"/>
          <w:color w:val="000000" w:themeColor="text1"/>
          <w:lang w:val="ru-RU"/>
        </w:rPr>
      </w:pPr>
    </w:p>
    <w:p w:rsidR="00BD102D" w:rsidRDefault="00BD102D" w:rsidP="008C4351">
      <w:pPr>
        <w:pStyle w:val="BodyText"/>
        <w:rPr>
          <w:rFonts w:asciiTheme="majorBidi" w:hAnsiTheme="majorBidi" w:cstheme="majorBidi"/>
          <w:color w:val="000000" w:themeColor="text1"/>
          <w:lang w:val="ru-RU"/>
        </w:rPr>
      </w:pPr>
    </w:p>
    <w:p w:rsidR="00BD102D" w:rsidRDefault="00BD102D" w:rsidP="008C4351">
      <w:pPr>
        <w:pStyle w:val="BodyText"/>
        <w:rPr>
          <w:rFonts w:asciiTheme="majorBidi" w:hAnsiTheme="majorBidi" w:cstheme="majorBidi"/>
          <w:color w:val="000000" w:themeColor="text1"/>
          <w:lang w:val="ru-RU"/>
        </w:rPr>
      </w:pPr>
    </w:p>
    <w:p w:rsidR="00BD102D" w:rsidRDefault="00BD102D" w:rsidP="008C4351">
      <w:pPr>
        <w:pStyle w:val="BodyText"/>
        <w:rPr>
          <w:rFonts w:asciiTheme="majorBidi" w:hAnsiTheme="majorBidi" w:cstheme="majorBidi"/>
          <w:color w:val="000000" w:themeColor="text1"/>
          <w:lang w:val="ru-RU"/>
        </w:rPr>
      </w:pPr>
    </w:p>
    <w:p w:rsidR="00BD102D" w:rsidRDefault="00BD102D" w:rsidP="008C4351">
      <w:pPr>
        <w:pStyle w:val="BodyText"/>
        <w:rPr>
          <w:rFonts w:asciiTheme="majorBidi" w:hAnsiTheme="majorBidi" w:cstheme="majorBidi"/>
          <w:color w:val="000000" w:themeColor="text1"/>
        </w:rPr>
      </w:pPr>
    </w:p>
    <w:p w:rsidR="00B733BA" w:rsidRDefault="00B733BA" w:rsidP="008C4351">
      <w:pPr>
        <w:pStyle w:val="BodyText"/>
        <w:rPr>
          <w:rFonts w:asciiTheme="majorBidi" w:hAnsiTheme="majorBidi" w:cstheme="majorBidi"/>
          <w:color w:val="000000" w:themeColor="text1"/>
        </w:rPr>
      </w:pPr>
    </w:p>
    <w:p w:rsidR="00B733BA" w:rsidRPr="00B733BA" w:rsidRDefault="00B733BA" w:rsidP="008C4351">
      <w:pPr>
        <w:pStyle w:val="BodyText"/>
        <w:rPr>
          <w:rFonts w:asciiTheme="majorBidi" w:hAnsiTheme="majorBidi" w:cstheme="majorBidi"/>
          <w:color w:val="000000" w:themeColor="text1"/>
        </w:rPr>
      </w:pPr>
    </w:p>
    <w:p w:rsidR="00BD102D" w:rsidRDefault="00BD102D" w:rsidP="008C4351">
      <w:pPr>
        <w:pStyle w:val="BodyText"/>
        <w:rPr>
          <w:rFonts w:asciiTheme="majorBidi" w:hAnsiTheme="majorBidi" w:cstheme="majorBidi"/>
          <w:color w:val="000000" w:themeColor="text1"/>
          <w:lang w:val="ru-RU"/>
        </w:rPr>
      </w:pPr>
    </w:p>
    <w:p w:rsidR="00BD102D" w:rsidRDefault="00BD102D" w:rsidP="008C4351">
      <w:pPr>
        <w:pStyle w:val="BodyText"/>
        <w:rPr>
          <w:rFonts w:asciiTheme="majorBidi" w:hAnsiTheme="majorBidi" w:cstheme="majorBidi"/>
          <w:color w:val="000000" w:themeColor="text1"/>
          <w:lang w:val="ru-RU"/>
        </w:rPr>
      </w:pPr>
    </w:p>
    <w:p w:rsidR="00BD102D" w:rsidRDefault="00BD102D" w:rsidP="008C4351">
      <w:pPr>
        <w:pStyle w:val="BodyText"/>
        <w:rPr>
          <w:rFonts w:asciiTheme="majorBidi" w:hAnsiTheme="majorBidi" w:cstheme="majorBidi"/>
          <w:color w:val="000000" w:themeColor="text1"/>
          <w:lang w:val="ru-RU"/>
        </w:rPr>
      </w:pPr>
    </w:p>
    <w:p w:rsidR="00625E86" w:rsidRPr="001E7DB1" w:rsidRDefault="008C4351" w:rsidP="008C4351">
      <w:pPr>
        <w:pStyle w:val="BodyText"/>
        <w:rPr>
          <w:rFonts w:asciiTheme="majorBidi" w:hAnsiTheme="majorBidi" w:cstheme="majorBidi"/>
          <w:color w:val="000000" w:themeColor="text1"/>
        </w:rPr>
      </w:pPr>
      <w:r w:rsidRPr="001E7DB1">
        <w:rPr>
          <w:rFonts w:asciiTheme="majorBidi" w:hAnsiTheme="majorBidi" w:cstheme="majorBidi"/>
          <w:color w:val="000000" w:themeColor="text1"/>
          <w:lang w:val="ru-RU"/>
        </w:rPr>
        <w:lastRenderedPageBreak/>
        <w:t>ПРИМЕНЕНИЕ  И РЕКОМЕНДАЦИИ</w:t>
      </w:r>
      <w:r w:rsidR="00625E86" w:rsidRPr="001E7DB1">
        <w:rPr>
          <w:rFonts w:asciiTheme="majorBidi" w:hAnsiTheme="majorBidi" w:cstheme="majorBidi"/>
          <w:color w:val="000000" w:themeColor="text1"/>
        </w:rPr>
        <w:t>:</w:t>
      </w:r>
    </w:p>
    <w:p w:rsidR="00625E86" w:rsidRPr="001E7DB1" w:rsidRDefault="00625E86" w:rsidP="00625E86">
      <w:pPr>
        <w:pStyle w:val="BodyText"/>
        <w:rPr>
          <w:rFonts w:asciiTheme="majorBidi" w:hAnsiTheme="majorBidi" w:cstheme="majorBidi"/>
          <w:color w:val="000000" w:themeColor="text1"/>
        </w:rPr>
      </w:pPr>
    </w:p>
    <w:tbl>
      <w:tblPr>
        <w:tblW w:w="10831" w:type="dxa"/>
        <w:tblInd w:w="-10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11"/>
        <w:gridCol w:w="1710"/>
        <w:gridCol w:w="1680"/>
        <w:gridCol w:w="4530"/>
      </w:tblGrid>
      <w:tr w:rsidR="00625E86" w:rsidRPr="00FB7D4C" w:rsidTr="006B212F">
        <w:trPr>
          <w:trHeight w:val="471"/>
        </w:trPr>
        <w:tc>
          <w:tcPr>
            <w:tcW w:w="29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E86" w:rsidRPr="00FB7D4C" w:rsidRDefault="008C4351" w:rsidP="006B212F">
            <w:pPr>
              <w:ind w:left="91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  <w:r w:rsidRPr="00FB7D4C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ru-RU"/>
              </w:rPr>
              <w:t>КУЛЬТУРА</w:t>
            </w:r>
          </w:p>
        </w:tc>
        <w:tc>
          <w:tcPr>
            <w:tcW w:w="171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E86" w:rsidRPr="00FB7D4C" w:rsidRDefault="001271ED" w:rsidP="003924FC">
            <w:pPr>
              <w:ind w:left="91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  <w:r w:rsidRPr="00FB7D4C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ru-RU"/>
              </w:rPr>
              <w:t>СОРНЯК</w:t>
            </w:r>
            <w:r w:rsidR="003924FC" w:rsidRPr="00FB7D4C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ru-RU"/>
              </w:rPr>
              <w:t>И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E86" w:rsidRPr="00FB7D4C" w:rsidRDefault="001271ED" w:rsidP="006B212F">
            <w:pPr>
              <w:ind w:left="61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  <w:r w:rsidRPr="00FB7D4C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ru-RU"/>
              </w:rPr>
              <w:t>НОРМА</w:t>
            </w:r>
          </w:p>
          <w:p w:rsidR="003924FC" w:rsidRPr="00FB7D4C" w:rsidRDefault="003924FC" w:rsidP="006B212F">
            <w:pPr>
              <w:ind w:left="61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  <w:r w:rsidRPr="00FB7D4C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ru-RU"/>
              </w:rPr>
              <w:t>РАСХОДА</w:t>
            </w:r>
          </w:p>
        </w:tc>
        <w:tc>
          <w:tcPr>
            <w:tcW w:w="453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E86" w:rsidRPr="00FB7D4C" w:rsidRDefault="0090642A" w:rsidP="006B212F">
            <w:pPr>
              <w:ind w:left="91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  <w:r w:rsidRPr="00FB7D4C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ru-RU"/>
              </w:rPr>
              <w:t>ПРИМЕНЕНИЕ</w:t>
            </w:r>
          </w:p>
        </w:tc>
      </w:tr>
      <w:tr w:rsidR="00625E86" w:rsidRPr="00064A77" w:rsidTr="006B212F">
        <w:trPr>
          <w:trHeight w:val="710"/>
        </w:trPr>
        <w:tc>
          <w:tcPr>
            <w:tcW w:w="291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E86" w:rsidRPr="00FB7D4C" w:rsidRDefault="008C4351" w:rsidP="00834602">
            <w:pPr>
              <w:ind w:left="91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  <w:r w:rsidRPr="00FB7D4C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ru-RU"/>
              </w:rPr>
              <w:t>СПАРЖА, БОБЫ, СТРУЧКОВЫЕ, МОРКОВЬ, КАБАЧКИ, ТЫКВА, АРБУЗЫ, ОГУРЦЫ, МУСКУСНАЯ ДЫНЯ</w:t>
            </w:r>
            <w:r w:rsidR="001271ED" w:rsidRPr="00FB7D4C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ru-RU"/>
              </w:rPr>
              <w:t>,</w:t>
            </w:r>
            <w:r w:rsidRPr="00FB7D4C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1271ED" w:rsidRPr="00FB7D4C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ru-RU"/>
              </w:rPr>
              <w:t>ЛЮЦЕРНА</w:t>
            </w:r>
            <w:r w:rsidRPr="00FB7D4C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ru-RU"/>
              </w:rPr>
              <w:t>, ЛУК, ГОРОХ, КАРТОФЕЛЬ, ТОМАТЫ, БРОККОЛИ, КАПУСТА, БРЮССЕЛЬСКАЯ КАПУСТА, ЦВЕТНАЯ КАПУСТА, КАПУСТА ЛИСТОВАЯ, РЕПА, РЕДЬКА.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E86" w:rsidRPr="00FB7D4C" w:rsidRDefault="0090642A" w:rsidP="0090642A">
            <w:pPr>
              <w:ind w:left="91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</w:pPr>
            <w:r w:rsidRPr="00FB7D4C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  <w:t>ОДНОЛЕТНИЕ И МНОГОЛЕТНИЕ</w:t>
            </w:r>
            <w:r w:rsidR="003924FC" w:rsidRPr="00FB7D4C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  <w:t xml:space="preserve"> ЗЛАКОВЫЕ</w:t>
            </w:r>
            <w:r w:rsidRPr="00FB7D4C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  <w:t xml:space="preserve"> СОРНЯКИ 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E86" w:rsidRPr="00FB7D4C" w:rsidRDefault="00D71597" w:rsidP="00D71597">
            <w:pPr>
              <w:spacing w:after="0"/>
              <w:ind w:left="61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</w:pPr>
            <w:r w:rsidRPr="00FB7D4C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  <w:t>НЕОБХОДИМО ПРОВЕРИТЬ ТАБЛИЦУ РАСПЫЛЕНИЯ</w:t>
            </w:r>
          </w:p>
          <w:p w:rsidR="00D71597" w:rsidRPr="00FB7D4C" w:rsidRDefault="00D71597" w:rsidP="00D71597">
            <w:pPr>
              <w:spacing w:after="0"/>
              <w:ind w:left="61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</w:pPr>
            <w:r w:rsidRPr="00FB7D4C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  <w:t>(СМ.НИЖЕ)</w:t>
            </w:r>
          </w:p>
        </w:tc>
        <w:tc>
          <w:tcPr>
            <w:tcW w:w="453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55B" w:rsidRPr="00FB7D4C" w:rsidRDefault="00BD102D" w:rsidP="00172460">
            <w:pPr>
              <w:ind w:left="91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</w:pPr>
            <w:r w:rsidRPr="00FB7D4C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  <w:t>СПАРЖА: ПРИМЕНЯТЬ ПОСЛЕ ФИНАЛЬНОГО СБОРА.</w:t>
            </w:r>
          </w:p>
          <w:p w:rsidR="0002255B" w:rsidRPr="00FB7D4C" w:rsidRDefault="0002255B" w:rsidP="00172460">
            <w:pPr>
              <w:ind w:left="91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</w:pPr>
            <w:r w:rsidRPr="00FB7D4C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  <w:t>НЕ ИСПОЛЬЗ</w:t>
            </w:r>
            <w:r w:rsidR="00172460" w:rsidRPr="00FB7D4C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  <w:t xml:space="preserve">ОВАТЬ </w:t>
            </w:r>
            <w:r w:rsidRPr="00FB7D4C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  <w:t>ВО ВРЕМЯ РЕЗКИ.</w:t>
            </w:r>
          </w:p>
          <w:p w:rsidR="00625E86" w:rsidRPr="00064A77" w:rsidRDefault="00172460" w:rsidP="00834602">
            <w:pPr>
              <w:ind w:left="91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</w:pPr>
            <w:r w:rsidRPr="00FB7D4C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  <w:t>НАИЛУЧШИЙ РЕЗУЛЬТАТ НАБЛЮДАЕТСЯ ПРИ О</w:t>
            </w:r>
            <w:r w:rsidR="0002255B" w:rsidRPr="00FB7D4C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  <w:t>БРАБОТК</w:t>
            </w:r>
            <w:r w:rsidRPr="00FB7D4C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  <w:t>Е ОДНОЛЕТНИХ</w:t>
            </w:r>
            <w:r w:rsidR="0002255B" w:rsidRPr="00FB7D4C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  <w:t xml:space="preserve"> ТРАВ НА ЭТАПЕ ПОСАДКИ И МНОГОЛЕТНИХ </w:t>
            </w:r>
            <w:r w:rsidRPr="00FB7D4C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  <w:t>ТРАВ</w:t>
            </w:r>
            <w:r w:rsidR="0002255B" w:rsidRPr="00FB7D4C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  <w:t xml:space="preserve"> НА ЭТАПЕ</w:t>
            </w:r>
            <w:r w:rsidRPr="00FB7D4C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  <w:t xml:space="preserve"> ОБРАЗОВАНИЯ</w:t>
            </w:r>
            <w:r w:rsidR="0002255B" w:rsidRPr="00FB7D4C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  <w:t xml:space="preserve"> 4-5 ЛИСТОВ</w:t>
            </w:r>
          </w:p>
        </w:tc>
      </w:tr>
      <w:tr w:rsidR="00625E86" w:rsidRPr="00064A77" w:rsidTr="006B212F">
        <w:trPr>
          <w:trHeight w:val="990"/>
        </w:trPr>
        <w:tc>
          <w:tcPr>
            <w:tcW w:w="29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E86" w:rsidRPr="00064A77" w:rsidRDefault="00625E86" w:rsidP="006B212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E86" w:rsidRPr="00064A77" w:rsidRDefault="00625E86" w:rsidP="006B212F">
            <w:pPr>
              <w:spacing w:line="0" w:lineRule="atLeast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E86" w:rsidRPr="00064A77" w:rsidRDefault="00625E86" w:rsidP="006B212F">
            <w:pPr>
              <w:spacing w:line="0" w:lineRule="atLeast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453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E86" w:rsidRPr="00064A77" w:rsidRDefault="00625E86" w:rsidP="006B212F">
            <w:pPr>
              <w:ind w:left="91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625E86" w:rsidRPr="00064A77" w:rsidTr="006B212F">
        <w:trPr>
          <w:trHeight w:val="219"/>
        </w:trPr>
        <w:tc>
          <w:tcPr>
            <w:tcW w:w="2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E86" w:rsidRPr="00FB7D4C" w:rsidRDefault="008C4351" w:rsidP="008C4351">
            <w:pPr>
              <w:ind w:left="91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  <w:r w:rsidRPr="00FB7D4C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ru-RU"/>
              </w:rPr>
              <w:t xml:space="preserve">ЯГОДЫ, ВИНОГРАД, КИВИ, ЯБЛОКО, ГРУША, ПЕРСИК, СЛИВА, ВИШНЯ, НЕКТАРИН, АБРИКОС, ОЛИВКИ 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E86" w:rsidRPr="00FB7D4C" w:rsidRDefault="00D71597" w:rsidP="006B212F">
            <w:pPr>
              <w:ind w:left="91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</w:pPr>
            <w:r w:rsidRPr="00FB7D4C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  <w:t>ОДНОЛЕТНИЕ И МНОГОЛЕТНИЕ ЗЛАКОВЫЕ СОРНЯКИ</w:t>
            </w: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25E86" w:rsidRPr="00FB7D4C" w:rsidRDefault="00625E86" w:rsidP="006B212F">
            <w:pPr>
              <w:spacing w:line="219" w:lineRule="exact"/>
              <w:ind w:left="8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3DF4" w:rsidRPr="00523DF4" w:rsidRDefault="00523DF4" w:rsidP="00834602">
            <w:pPr>
              <w:spacing w:after="0"/>
              <w:ind w:left="91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u w:val="single"/>
                <w:lang w:val="ru-RU"/>
              </w:rPr>
            </w:pPr>
            <w:r w:rsidRPr="00523DF4">
              <w:rPr>
                <w:rFonts w:asciiTheme="majorBidi" w:hAnsiTheme="majorBidi" w:cstheme="majorBidi"/>
                <w:color w:val="000000" w:themeColor="text1"/>
                <w:sz w:val="20"/>
                <w:szCs w:val="20"/>
                <w:u w:val="single"/>
                <w:lang w:val="ru-RU"/>
              </w:rPr>
              <w:t>НЕПЛОДОВЫЕ КУЛЬТУРЫ:</w:t>
            </w:r>
          </w:p>
          <w:p w:rsidR="00523DF4" w:rsidRDefault="00523DF4" w:rsidP="00834602">
            <w:pPr>
              <w:spacing w:after="0"/>
              <w:ind w:left="91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</w:pPr>
            <w:r w:rsidRPr="00523DF4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  <w:t>БЕЗОПАС</w:t>
            </w:r>
            <w:r w:rsidR="009837C0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  <w:t>Е</w:t>
            </w:r>
            <w:r w:rsidRPr="00523DF4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  <w:t>Н</w:t>
            </w:r>
            <w:r w:rsidR="009837C0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  <w:t xml:space="preserve"> ПРИ ОБРАБОТКЕ</w:t>
            </w:r>
            <w:r w:rsidRPr="00523DF4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  <w:t xml:space="preserve"> УРОЖА</w:t>
            </w:r>
            <w:r w:rsidR="009837C0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  <w:t>Я</w:t>
            </w:r>
            <w:r w:rsidRPr="00523DF4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  <w:t xml:space="preserve"> (СМ. ПРЕДУПРЕЖДЕНИЕ НИЖЕ).</w:t>
            </w:r>
          </w:p>
          <w:p w:rsidR="00834602" w:rsidRPr="00523DF4" w:rsidRDefault="00834602" w:rsidP="00834602">
            <w:pPr>
              <w:spacing w:after="0"/>
              <w:ind w:left="91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</w:pPr>
          </w:p>
          <w:p w:rsidR="00523DF4" w:rsidRPr="00523DF4" w:rsidRDefault="00523DF4" w:rsidP="00834602">
            <w:pPr>
              <w:spacing w:after="0"/>
              <w:ind w:left="91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u w:val="single"/>
                <w:lang w:val="ru-RU"/>
              </w:rPr>
            </w:pPr>
            <w:r w:rsidRPr="00523DF4">
              <w:rPr>
                <w:rFonts w:asciiTheme="majorBidi" w:hAnsiTheme="majorBidi" w:cstheme="majorBidi"/>
                <w:color w:val="000000" w:themeColor="text1"/>
                <w:sz w:val="20"/>
                <w:szCs w:val="20"/>
                <w:u w:val="single"/>
                <w:lang w:val="ru-RU"/>
              </w:rPr>
              <w:t>ПЛОДОВЫЕ КУЛЬТУРЫ:</w:t>
            </w:r>
          </w:p>
          <w:p w:rsidR="00523DF4" w:rsidRDefault="00523DF4" w:rsidP="00834602">
            <w:pPr>
              <w:spacing w:after="0"/>
              <w:ind w:left="91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</w:pPr>
            <w:r w:rsidRPr="00523DF4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  <w:t>СЛЕДУЕТ ПРИМЕНЯТЬ НАПРАВЛЕННО</w:t>
            </w:r>
            <w:r w:rsidR="009837C0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  <w:t>Е</w:t>
            </w:r>
            <w:r w:rsidRPr="00523DF4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9837C0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  <w:t>ОПРЫСКИВАНИЕ</w:t>
            </w:r>
            <w:r w:rsidRPr="00523DF4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  <w:t xml:space="preserve"> ВО ИЗБЕЖАНИЕ КОНТАКТА С ФРУКТАМИ.</w:t>
            </w:r>
          </w:p>
          <w:p w:rsidR="00834602" w:rsidRPr="00523DF4" w:rsidRDefault="00834602" w:rsidP="00834602">
            <w:pPr>
              <w:spacing w:after="0"/>
              <w:ind w:left="91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</w:pPr>
          </w:p>
          <w:p w:rsidR="00625E86" w:rsidRPr="006805A3" w:rsidRDefault="00523DF4" w:rsidP="00AA4D04">
            <w:pPr>
              <w:ind w:left="91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</w:pPr>
            <w:r w:rsidRPr="009837C0">
              <w:rPr>
                <w:rFonts w:asciiTheme="majorBidi" w:hAnsiTheme="majorBidi" w:cstheme="majorBidi"/>
                <w:color w:val="000000" w:themeColor="text1"/>
                <w:sz w:val="20"/>
                <w:szCs w:val="20"/>
                <w:u w:val="single"/>
                <w:lang w:val="ru-RU"/>
              </w:rPr>
              <w:t>ВНИМАНИЕ:</w:t>
            </w:r>
            <w:r w:rsidRPr="00523DF4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9837C0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523DF4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  <w:t xml:space="preserve">НЕЛЬЗЯ </w:t>
            </w:r>
            <w:r w:rsidR="009837C0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  <w:t>ОБРАБАТЫВАТЬ</w:t>
            </w:r>
            <w:r w:rsidRPr="00523DF4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  <w:t xml:space="preserve"> ФРУКТОВЫЕ КУЛЬТУРЫ </w:t>
            </w:r>
            <w:r w:rsidR="009837C0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  <w:t>ПРИ</w:t>
            </w:r>
            <w:r w:rsidRPr="00523DF4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  <w:t xml:space="preserve"> ВЫСОК</w:t>
            </w:r>
            <w:r w:rsidR="009837C0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  <w:t>ИХ</w:t>
            </w:r>
            <w:r w:rsidRPr="00523DF4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  <w:t xml:space="preserve"> ТЕМПЕРАТУР</w:t>
            </w:r>
            <w:r w:rsidR="009837C0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  <w:t>АХ</w:t>
            </w:r>
            <w:r w:rsidRPr="00523DF4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  <w:t xml:space="preserve"> (25 ° </w:t>
            </w:r>
            <w:r w:rsidRPr="00523DF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</w:t>
            </w:r>
            <w:r w:rsidRPr="00523DF4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  <w:t xml:space="preserve">) И ВЫСОКОЙ ИНТЕНСИВНОСТИ СВЕТА, </w:t>
            </w:r>
            <w:r w:rsidR="009837C0" w:rsidRPr="00523DF4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  <w:t>Т.К.</w:t>
            </w:r>
            <w:r w:rsidR="009837C0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  <w:t xml:space="preserve"> ЧУВСТВИТЕЛЬНЫЕ ВИДЫ МОГУТ ПОЛУЧИТЬ ОЖЕГ ЛИСТЬЕВ, НАПРИМЕР </w:t>
            </w:r>
            <w:r w:rsidRPr="009837C0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  <w:t>ПЕРСИКИ.</w:t>
            </w:r>
          </w:p>
        </w:tc>
      </w:tr>
      <w:tr w:rsidR="00625E86" w:rsidRPr="00064A77" w:rsidTr="006B212F">
        <w:trPr>
          <w:trHeight w:val="219"/>
        </w:trPr>
        <w:tc>
          <w:tcPr>
            <w:tcW w:w="2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E86" w:rsidRPr="00FB7D4C" w:rsidRDefault="001E7DB1" w:rsidP="006B212F">
            <w:pPr>
              <w:ind w:left="91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  <w:r w:rsidRPr="00FB7D4C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ru-RU"/>
              </w:rPr>
              <w:t>ДЕКОРАТИВНЫЕ РАСТЕНИЯ</w:t>
            </w:r>
          </w:p>
          <w:p w:rsidR="00625E86" w:rsidRPr="00FB7D4C" w:rsidRDefault="00625E86" w:rsidP="001E7DB1">
            <w:pPr>
              <w:ind w:left="91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  <w:r w:rsidRPr="00FB7D4C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ru-RU"/>
              </w:rPr>
              <w:t>(</w:t>
            </w:r>
            <w:r w:rsidR="001E7DB1" w:rsidRPr="00FB7D4C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ru-RU"/>
              </w:rPr>
              <w:t>САЖЕНЕЦ И УКОРЕНИВШЕЕСЯ РАСТНИЕ</w:t>
            </w:r>
            <w:r w:rsidRPr="00FB7D4C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ru-RU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E86" w:rsidRPr="00FB7D4C" w:rsidRDefault="00D71597" w:rsidP="006B212F">
            <w:pPr>
              <w:ind w:left="91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</w:pPr>
            <w:r w:rsidRPr="00FB7D4C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  <w:t>ОДНОЛЕТНИЕ И МНОГОЛЕТНИЕ ЗЛАКОВЫЕ СОРНЯКИ</w:t>
            </w: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E86" w:rsidRPr="00FB7D4C" w:rsidRDefault="00625E86" w:rsidP="006B212F">
            <w:pPr>
              <w:spacing w:line="219" w:lineRule="exact"/>
              <w:ind w:left="8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4F97" w:rsidRPr="009A4F97" w:rsidRDefault="009A4F97" w:rsidP="00AA4D04">
            <w:pPr>
              <w:ind w:left="91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</w:pPr>
            <w:r w:rsidRPr="009A4F9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  <w:t>БЕЗОПАС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  <w:t>Е</w:t>
            </w:r>
            <w:r w:rsidRPr="009A4F9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  <w:t>Н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  <w:t xml:space="preserve"> ПРИ</w:t>
            </w:r>
            <w:r w:rsidRPr="009A4F9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  <w:t xml:space="preserve"> ИСПОЛЬЗОВА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  <w:t>НИИ</w:t>
            </w:r>
            <w:r w:rsidRPr="009A4F9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  <w:t xml:space="preserve"> НА ШИРОКОМ 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  <w:t>СПЕКТРЕ</w:t>
            </w:r>
            <w:r w:rsidRPr="009A4F9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  <w:t xml:space="preserve"> ДЕКОРАТИВНЫХ 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  <w:t>РАСТЕНИЙ</w:t>
            </w:r>
            <w:r w:rsidRPr="009A4F9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  <w:t xml:space="preserve"> ВКЛЮЧАЯ ЛЕН, ЛУ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  <w:t>КОВИЧНЫЕ</w:t>
            </w:r>
            <w:r w:rsidRPr="009A4F9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  <w:t xml:space="preserve"> И КАПУСТУ</w:t>
            </w:r>
            <w:r w:rsidR="00941F10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  <w:t xml:space="preserve"> (КОЧАН)</w:t>
            </w:r>
            <w:r w:rsidRPr="009A4F9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  <w:t>. НЕ ИСПОЛЬЗ</w:t>
            </w:r>
            <w:r w:rsidR="00AA4D04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  <w:t xml:space="preserve">ОВАТЬ НА </w:t>
            </w:r>
            <w:r w:rsidRPr="009A4F9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AA4D04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  <w:t xml:space="preserve">ПАМПА </w:t>
            </w:r>
            <w:r w:rsidRPr="009A4F9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  <w:t>ТРАВ</w:t>
            </w:r>
            <w:r w:rsidR="00AA4D04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  <w:t>Е</w:t>
            </w:r>
            <w:r w:rsidRPr="009A4F9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  <w:t>, БАМБУК</w:t>
            </w:r>
            <w:r w:rsidR="00AA4D04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  <w:t>Е</w:t>
            </w:r>
            <w:r w:rsidRPr="009A4F9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  <w:t xml:space="preserve"> И ДРУГИ</w:t>
            </w:r>
            <w:r w:rsidR="00AA4D04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  <w:t xml:space="preserve">Х </w:t>
            </w:r>
            <w:r w:rsidRPr="009A4F9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  <w:t>ДЕКОРАТИВНЫ</w:t>
            </w:r>
            <w:r w:rsidR="00AA4D04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  <w:t>Х</w:t>
            </w:r>
            <w:r w:rsidRPr="009A4F9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  <w:t xml:space="preserve"> ТРАВ</w:t>
            </w:r>
            <w:r w:rsidR="00AA4D04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  <w:t xml:space="preserve">АХ </w:t>
            </w:r>
            <w:r w:rsidRPr="009A4F9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  <w:t xml:space="preserve">И </w:t>
            </w:r>
            <w:r w:rsidR="00AA4D04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  <w:t>ДЕРНОВИНЕ</w:t>
            </w:r>
            <w:r w:rsidRPr="009A4F9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  <w:t>.</w:t>
            </w:r>
          </w:p>
          <w:p w:rsidR="00625E86" w:rsidRPr="00064A77" w:rsidRDefault="009A4F97" w:rsidP="00AA4D04">
            <w:pPr>
              <w:ind w:left="91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</w:pPr>
            <w:r w:rsidRPr="00AA4D04">
              <w:rPr>
                <w:rFonts w:asciiTheme="majorBidi" w:hAnsiTheme="majorBidi" w:cstheme="majorBidi"/>
                <w:color w:val="000000" w:themeColor="text1"/>
                <w:sz w:val="20"/>
                <w:szCs w:val="20"/>
                <w:u w:val="single"/>
                <w:lang w:val="ru-RU"/>
              </w:rPr>
              <w:t>ВНИМАНИЕ:</w:t>
            </w:r>
            <w:r w:rsidRPr="00AA4D04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  <w:t xml:space="preserve"> ЗАПРЕЩАЕТСЯ</w:t>
            </w:r>
            <w:r w:rsidR="00AA4D04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  <w:t xml:space="preserve"> ОБРАБАТЫВАТЬ</w:t>
            </w:r>
            <w:r w:rsidRPr="00AA4D04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  <w:t xml:space="preserve"> ДЕКОРАТИВНЫЕ </w:t>
            </w:r>
            <w:r w:rsidR="00AA4D04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  <w:t>РАСИЕНИЯ В</w:t>
            </w:r>
            <w:r w:rsidRPr="00AA4D04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  <w:t xml:space="preserve"> УСЛОВИЯХ ВЫСОКОЙ ТЕМПЕРАТУРЫ (25 ° </w:t>
            </w:r>
            <w:r w:rsidRPr="009A4F9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</w:t>
            </w:r>
            <w:r w:rsidRPr="00AA4D04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  <w:t xml:space="preserve">) И ВЫСОКОЙ ИНТЕНСИВНОСТИ СВЕТА, </w:t>
            </w:r>
            <w:r w:rsidR="00AA4D04" w:rsidRPr="00AA4D04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  <w:t>ПОСКОЛЬКУ</w:t>
            </w:r>
            <w:r w:rsidRPr="00AA4D04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  <w:t xml:space="preserve"> НА ЧУВСТВИТЕЛЬНЫХ ВИДАХ МОЖЕТ ОБРАЗ</w:t>
            </w:r>
            <w:r w:rsidR="00AA4D04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  <w:t>ОВАТЬ</w:t>
            </w:r>
            <w:r w:rsidRPr="00AA4D04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  <w:t xml:space="preserve">СЯ </w:t>
            </w:r>
            <w:r w:rsidR="00AA4D04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  <w:t>ОЖЕГ</w:t>
            </w:r>
            <w:r w:rsidRPr="00AA4D04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  <w:t>ЛИСТ</w:t>
            </w:r>
            <w:r w:rsidR="00AA4D04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  <w:t>ЬЕВ</w:t>
            </w:r>
            <w:r w:rsidRPr="00AA4D04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  <w:t>.</w:t>
            </w:r>
          </w:p>
        </w:tc>
      </w:tr>
      <w:tr w:rsidR="00625E86" w:rsidRPr="00064A77" w:rsidTr="006B212F">
        <w:trPr>
          <w:trHeight w:val="232"/>
        </w:trPr>
        <w:tc>
          <w:tcPr>
            <w:tcW w:w="2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E86" w:rsidRPr="00FB7D4C" w:rsidRDefault="0002255B" w:rsidP="006B212F">
            <w:pPr>
              <w:ind w:left="91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FB7D4C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lastRenderedPageBreak/>
              <w:t>КЛЕВЕР БЕЛЫЙ (СЕМЕННЫЕ КУЛЬТУРЫ)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E86" w:rsidRPr="00FB7D4C" w:rsidRDefault="00D71597" w:rsidP="006B212F">
            <w:pPr>
              <w:ind w:left="91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</w:pPr>
            <w:r w:rsidRPr="00FB7D4C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  <w:t>ОДНОЛЕТНИЕ И МНОГОЛЕТНИЕ ЗЛАКОВЫЕ СОРНЯКИ</w:t>
            </w:r>
          </w:p>
        </w:tc>
        <w:tc>
          <w:tcPr>
            <w:tcW w:w="16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E86" w:rsidRPr="00FB7D4C" w:rsidRDefault="00625E86" w:rsidP="006B212F">
            <w:pPr>
              <w:spacing w:line="0" w:lineRule="atLeast"/>
              <w:ind w:left="8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453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3F6" w:rsidRPr="005E73F6" w:rsidRDefault="005E73F6" w:rsidP="005E73F6">
            <w:pPr>
              <w:ind w:left="91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</w:pPr>
            <w:r w:rsidRPr="005E73F6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  <w:t>П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  <w:t xml:space="preserve">РОВОДИТЬ ОБРАБОТКУ </w:t>
            </w:r>
            <w:r w:rsidRPr="005E73F6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  <w:t>В СРЕД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  <w:t>И</w:t>
            </w:r>
            <w:r w:rsidRPr="005E73F6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  <w:t>НЕ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  <w:t xml:space="preserve"> ОКТЯБРЯ</w:t>
            </w:r>
            <w:r w:rsidRPr="005E73F6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  <w:t xml:space="preserve"> ПОСЛЕ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  <w:t xml:space="preserve"> ОКОНЧАНИЯ СЕЗОНА</w:t>
            </w:r>
            <w:r w:rsidRPr="005E73F6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  <w:t>.</w:t>
            </w:r>
          </w:p>
          <w:p w:rsidR="00625E86" w:rsidRPr="00E87021" w:rsidRDefault="00E87021" w:rsidP="00E87021">
            <w:pPr>
              <w:ind w:left="91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</w:pPr>
            <w:r w:rsidRPr="005E73F6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  <w:t>ПЕРЕД ОБРАБОТКОЙ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  <w:t xml:space="preserve"> СЛЕДУЕТ УДАЛИТЬ</w:t>
            </w:r>
            <w:r w:rsidR="005E73F6" w:rsidRPr="005E73F6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  <w:t>СТРЫЕ ПОБЕГИ</w:t>
            </w:r>
            <w:r w:rsidR="005E73F6" w:rsidRPr="005E73F6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  <w:t xml:space="preserve"> И ПОЗВОЛ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  <w:t>ИТЬ</w:t>
            </w:r>
            <w:r w:rsidR="005E73F6" w:rsidRPr="005E73F6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  <w:t xml:space="preserve"> ТРАВЕ ОСВЕЖИТЬСЯ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  <w:t>; ПРИ</w:t>
            </w:r>
            <w:r w:rsidR="005E73F6" w:rsidRPr="005E73F6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  <w:t xml:space="preserve">ОБРАЗОВАНИИ </w:t>
            </w:r>
            <w:r w:rsidR="005E73F6" w:rsidRPr="005E73F6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  <w:t>5-7 СМ НОВОГО ЛИСТА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  <w:t xml:space="preserve"> МОДНО ОБРАБАТЫВАТЬ</w:t>
            </w:r>
            <w:r w:rsidR="005E73F6" w:rsidRPr="005E73F6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  <w:t xml:space="preserve">. </w:t>
            </w:r>
            <w:r w:rsidR="005E73F6" w:rsidRPr="00E87021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MCPB</w:t>
            </w:r>
            <w:r w:rsidR="005E73F6" w:rsidRPr="005E73F6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  <w:t xml:space="preserve"> МОЖЕТ БЫТЬ СМЕШАННЫМ С ФЛУАЗИВАПОМ ДЛЯ БОРЬБЫ С ШИРОК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  <w:t>ОЛИСТВЕННЫМИ</w:t>
            </w:r>
            <w:r w:rsidR="005E73F6" w:rsidRPr="005E73F6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  <w:t xml:space="preserve"> СОРНЯМИ.</w:t>
            </w:r>
          </w:p>
        </w:tc>
      </w:tr>
    </w:tbl>
    <w:p w:rsidR="00625E86" w:rsidRPr="00064A77" w:rsidRDefault="00625E86" w:rsidP="00625E86">
      <w:pPr>
        <w:pStyle w:val="BodyText"/>
        <w:rPr>
          <w:rFonts w:asciiTheme="majorBidi" w:hAnsiTheme="majorBidi" w:cstheme="majorBidi"/>
          <w:color w:val="000000" w:themeColor="text1"/>
          <w:lang w:val="ru-RU"/>
        </w:rPr>
      </w:pPr>
    </w:p>
    <w:p w:rsidR="00625E86" w:rsidRPr="00BE0D4D" w:rsidRDefault="0093682A" w:rsidP="0093682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noProof w:val="0"/>
          <w:color w:val="000000" w:themeColor="text1"/>
          <w:sz w:val="22"/>
          <w:szCs w:val="22"/>
          <w:u w:val="single"/>
        </w:rPr>
      </w:pPr>
      <w:r>
        <w:rPr>
          <w:rFonts w:asciiTheme="majorBidi" w:hAnsiTheme="majorBidi" w:cstheme="majorBidi"/>
          <w:b/>
          <w:bCs/>
          <w:noProof w:val="0"/>
          <w:color w:val="000000" w:themeColor="text1"/>
          <w:sz w:val="22"/>
          <w:szCs w:val="22"/>
          <w:u w:val="single"/>
          <w:lang w:val="ru-RU"/>
        </w:rPr>
        <w:t>ТАБЛИЦА ОПРЫСКИВАНИЯ</w:t>
      </w:r>
      <w:r w:rsidR="00625E86" w:rsidRPr="001E7DB1">
        <w:rPr>
          <w:rFonts w:asciiTheme="majorBidi" w:hAnsiTheme="majorBidi" w:cstheme="majorBidi"/>
          <w:b/>
          <w:bCs/>
          <w:noProof w:val="0"/>
          <w:color w:val="000000" w:themeColor="text1"/>
          <w:sz w:val="22"/>
          <w:szCs w:val="22"/>
          <w:u w:val="single"/>
        </w:rPr>
        <w:t>:</w:t>
      </w:r>
    </w:p>
    <w:p w:rsidR="00BE0D4D" w:rsidRPr="001E7DB1" w:rsidRDefault="00BE0D4D" w:rsidP="00BE0D4D">
      <w:pPr>
        <w:pStyle w:val="ListParagraph"/>
        <w:rPr>
          <w:rFonts w:asciiTheme="majorBidi" w:hAnsiTheme="majorBidi" w:cstheme="majorBidi"/>
          <w:b/>
          <w:bCs/>
          <w:noProof w:val="0"/>
          <w:color w:val="000000" w:themeColor="text1"/>
          <w:sz w:val="22"/>
          <w:szCs w:val="22"/>
          <w:u w:val="single"/>
        </w:rPr>
      </w:pPr>
    </w:p>
    <w:tbl>
      <w:tblPr>
        <w:tblW w:w="10950" w:type="dxa"/>
        <w:tblInd w:w="-11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70"/>
        <w:gridCol w:w="2940"/>
        <w:gridCol w:w="1920"/>
        <w:gridCol w:w="2220"/>
      </w:tblGrid>
      <w:tr w:rsidR="00625E86" w:rsidRPr="001E7DB1" w:rsidTr="006B212F">
        <w:trPr>
          <w:trHeight w:val="220"/>
        </w:trPr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E86" w:rsidRPr="001E7DB1" w:rsidRDefault="00625E86" w:rsidP="006B212F">
            <w:pPr>
              <w:ind w:left="61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708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E86" w:rsidRPr="006805A3" w:rsidRDefault="006805A3" w:rsidP="006B212F">
            <w:pPr>
              <w:ind w:left="61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val="ru-RU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lang w:val="ru-RU"/>
              </w:rPr>
              <w:t>ЭТАПЫ РОСТА</w:t>
            </w:r>
          </w:p>
        </w:tc>
      </w:tr>
      <w:tr w:rsidR="00625E86" w:rsidRPr="001E7DB1" w:rsidTr="006B212F">
        <w:trPr>
          <w:trHeight w:val="219"/>
        </w:trPr>
        <w:tc>
          <w:tcPr>
            <w:tcW w:w="3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E86" w:rsidRPr="00BE1BBE" w:rsidRDefault="0084386E" w:rsidP="006B212F">
            <w:pPr>
              <w:ind w:left="61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ru-RU"/>
              </w:rPr>
              <w:t>ЗЛАКОВЫЕ</w:t>
            </w:r>
            <w:r w:rsidR="006805A3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ru-RU"/>
              </w:rPr>
              <w:t xml:space="preserve"> СОРНЯКИ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E86" w:rsidRPr="0093682A" w:rsidRDefault="006805A3" w:rsidP="006805A3">
            <w:pPr>
              <w:ind w:left="61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ru-RU"/>
              </w:rPr>
              <w:t>САЖЕНЕЦ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5A3" w:rsidRPr="006805A3" w:rsidRDefault="006805A3" w:rsidP="006805A3">
            <w:pPr>
              <w:ind w:left="61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ru-RU"/>
              </w:rPr>
              <w:t>ПЕРИОД ВЕГЕТАЦИИ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E86" w:rsidRPr="006805A3" w:rsidRDefault="006805A3" w:rsidP="006B212F">
            <w:pPr>
              <w:ind w:left="61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ru-RU"/>
              </w:rPr>
              <w:t>СОЗРЕВАНИЯ</w:t>
            </w:r>
          </w:p>
        </w:tc>
      </w:tr>
      <w:tr w:rsidR="00625E86" w:rsidRPr="001E7DB1" w:rsidTr="006B212F">
        <w:trPr>
          <w:trHeight w:val="220"/>
        </w:trPr>
        <w:tc>
          <w:tcPr>
            <w:tcW w:w="3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E86" w:rsidRPr="006310C5" w:rsidRDefault="006310C5" w:rsidP="006B212F">
            <w:pPr>
              <w:ind w:left="91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ru-RU"/>
              </w:rPr>
              <w:t>ЕЖОВНИК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E86" w:rsidRPr="0093682A" w:rsidRDefault="00625E86" w:rsidP="008F6EB4">
            <w:pPr>
              <w:spacing w:line="220" w:lineRule="exact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93682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1.25 </w:t>
            </w:r>
            <w:r w:rsidR="008F6EB4" w:rsidRPr="009368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  <w:t>-</w:t>
            </w:r>
            <w:r w:rsidRPr="0093682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1.7 </w:t>
            </w:r>
            <w:r w:rsidR="008F6EB4" w:rsidRPr="009368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  <w:t>Л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E86" w:rsidRPr="0093682A" w:rsidRDefault="00625E86" w:rsidP="008F6EB4">
            <w:pPr>
              <w:spacing w:line="220" w:lineRule="exact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</w:pPr>
            <w:r w:rsidRPr="0093682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2.5 </w:t>
            </w:r>
            <w:r w:rsidR="008F6EB4" w:rsidRPr="009368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  <w:t>Л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E86" w:rsidRPr="0093682A" w:rsidRDefault="0093682A" w:rsidP="006B212F">
            <w:pPr>
              <w:spacing w:line="220" w:lineRule="exact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93682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НЕ РЕКОМЕНДУЕТСЯ</w:t>
            </w:r>
          </w:p>
        </w:tc>
      </w:tr>
      <w:tr w:rsidR="00625E86" w:rsidRPr="001E7DB1" w:rsidTr="006B212F">
        <w:trPr>
          <w:trHeight w:val="220"/>
        </w:trPr>
        <w:tc>
          <w:tcPr>
            <w:tcW w:w="3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E86" w:rsidRPr="00636654" w:rsidRDefault="00636654" w:rsidP="006B212F">
            <w:pPr>
              <w:ind w:left="91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ru-RU"/>
              </w:rPr>
              <w:t>ЩЕТИНИК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E86" w:rsidRPr="0093682A" w:rsidRDefault="00625E86" w:rsidP="008F6EB4">
            <w:pPr>
              <w:spacing w:line="220" w:lineRule="exact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</w:pPr>
            <w:r w:rsidRPr="0093682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1.25 </w:t>
            </w:r>
            <w:r w:rsidR="008F6EB4" w:rsidRPr="009368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  <w:t>-</w:t>
            </w:r>
            <w:r w:rsidRPr="0093682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1.7 </w:t>
            </w:r>
            <w:r w:rsidR="008F6EB4" w:rsidRPr="009368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  <w:t>Л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E86" w:rsidRPr="0093682A" w:rsidRDefault="00625E86" w:rsidP="008F6EB4">
            <w:pPr>
              <w:spacing w:line="220" w:lineRule="exact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</w:pPr>
            <w:r w:rsidRPr="0093682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2.5 </w:t>
            </w:r>
            <w:r w:rsidR="008F6EB4" w:rsidRPr="009368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  <w:t>Л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E86" w:rsidRPr="0093682A" w:rsidRDefault="0093682A" w:rsidP="006B212F">
            <w:pPr>
              <w:spacing w:line="220" w:lineRule="exact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93682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НЕ РЕКОМЕНДУЕТСЯ</w:t>
            </w:r>
          </w:p>
        </w:tc>
      </w:tr>
      <w:tr w:rsidR="00625E86" w:rsidRPr="001E7DB1" w:rsidTr="006B212F">
        <w:trPr>
          <w:trHeight w:val="220"/>
        </w:trPr>
        <w:tc>
          <w:tcPr>
            <w:tcW w:w="3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E86" w:rsidRPr="00636654" w:rsidRDefault="00636654" w:rsidP="006B212F">
            <w:pPr>
              <w:ind w:left="91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ru-RU"/>
              </w:rPr>
              <w:t>КАНАРЕЕЧНИК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E86" w:rsidRPr="0093682A" w:rsidRDefault="00625E86" w:rsidP="008F6EB4">
            <w:pPr>
              <w:spacing w:line="220" w:lineRule="exact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</w:pPr>
            <w:r w:rsidRPr="0093682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1.7 </w:t>
            </w:r>
            <w:r w:rsidR="008F6EB4" w:rsidRPr="009368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  <w:t>Л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E86" w:rsidRPr="0093682A" w:rsidRDefault="00625E86" w:rsidP="008F6EB4">
            <w:pPr>
              <w:spacing w:line="220" w:lineRule="exact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</w:pPr>
            <w:r w:rsidRPr="0093682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1.7 </w:t>
            </w:r>
            <w:r w:rsidR="008F6EB4" w:rsidRPr="009368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  <w:t>Л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E86" w:rsidRPr="0093682A" w:rsidRDefault="0093682A" w:rsidP="006B212F">
            <w:pPr>
              <w:spacing w:line="220" w:lineRule="exact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93682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НЕ РЕКОМЕНДУЕТСЯ</w:t>
            </w:r>
          </w:p>
        </w:tc>
      </w:tr>
      <w:tr w:rsidR="00625E86" w:rsidRPr="001E7DB1" w:rsidTr="006B212F">
        <w:trPr>
          <w:trHeight w:val="220"/>
        </w:trPr>
        <w:tc>
          <w:tcPr>
            <w:tcW w:w="3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E86" w:rsidRPr="00636654" w:rsidRDefault="00636654" w:rsidP="006B212F">
            <w:pPr>
              <w:ind w:left="91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ru-RU"/>
              </w:rPr>
              <w:t>ПЫРЕЙ ПОЛЗУЧИЙ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E86" w:rsidRPr="0093682A" w:rsidRDefault="00625E86" w:rsidP="008F6EB4">
            <w:pPr>
              <w:spacing w:line="220" w:lineRule="exact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</w:pPr>
            <w:r w:rsidRPr="0093682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1.7 </w:t>
            </w:r>
            <w:r w:rsidR="008F6EB4" w:rsidRPr="009368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  <w:t>Л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E86" w:rsidRPr="0093682A" w:rsidRDefault="00625E86" w:rsidP="008F6EB4">
            <w:pPr>
              <w:spacing w:line="220" w:lineRule="exact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</w:pPr>
            <w:r w:rsidRPr="0093682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1.7 </w:t>
            </w:r>
            <w:r w:rsidR="008F6EB4" w:rsidRPr="009368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  <w:t>Л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E86" w:rsidRPr="0093682A" w:rsidRDefault="0093682A" w:rsidP="006B212F">
            <w:pPr>
              <w:spacing w:line="220" w:lineRule="exact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93682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НЕ РЕКОМЕНДУЕТСЯ</w:t>
            </w:r>
          </w:p>
        </w:tc>
      </w:tr>
      <w:tr w:rsidR="00625E86" w:rsidRPr="001E7DB1" w:rsidTr="006B212F">
        <w:trPr>
          <w:trHeight w:val="220"/>
        </w:trPr>
        <w:tc>
          <w:tcPr>
            <w:tcW w:w="3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E86" w:rsidRPr="00636654" w:rsidRDefault="00636654" w:rsidP="006B212F">
            <w:pPr>
              <w:ind w:left="91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ru-RU"/>
              </w:rPr>
              <w:t>ЛЮТИК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E86" w:rsidRPr="0093682A" w:rsidRDefault="00625E86" w:rsidP="008F6EB4">
            <w:pPr>
              <w:spacing w:line="220" w:lineRule="exact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</w:pPr>
            <w:r w:rsidRPr="0093682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1.7 </w:t>
            </w:r>
            <w:r w:rsidR="008F6EB4" w:rsidRPr="009368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  <w:t>Л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E86" w:rsidRPr="0093682A" w:rsidRDefault="00625E86" w:rsidP="008F6EB4">
            <w:pPr>
              <w:spacing w:line="220" w:lineRule="exact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</w:pPr>
            <w:r w:rsidRPr="0093682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1.7 </w:t>
            </w:r>
            <w:r w:rsidR="008F6EB4" w:rsidRPr="009368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  <w:t>Л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E86" w:rsidRPr="0093682A" w:rsidRDefault="00625E86" w:rsidP="008F6EB4">
            <w:pPr>
              <w:spacing w:line="220" w:lineRule="exact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</w:pPr>
            <w:r w:rsidRPr="0093682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1.7 </w:t>
            </w:r>
            <w:r w:rsidR="008F6EB4" w:rsidRPr="009368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  <w:t>Л</w:t>
            </w:r>
          </w:p>
        </w:tc>
      </w:tr>
      <w:tr w:rsidR="00625E86" w:rsidRPr="001E7DB1" w:rsidTr="006B212F">
        <w:trPr>
          <w:trHeight w:val="220"/>
        </w:trPr>
        <w:tc>
          <w:tcPr>
            <w:tcW w:w="3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E86" w:rsidRPr="0093682A" w:rsidRDefault="006805A3" w:rsidP="00636654">
            <w:pPr>
              <w:ind w:left="91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ru-RU"/>
              </w:rPr>
              <w:t>ПАЛЬЧАТНИК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E86" w:rsidRPr="0093682A" w:rsidRDefault="00625E86" w:rsidP="008F6EB4">
            <w:pPr>
              <w:spacing w:line="220" w:lineRule="exact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</w:pPr>
            <w:r w:rsidRPr="0093682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2.5 </w:t>
            </w:r>
            <w:r w:rsidR="008F6EB4" w:rsidRPr="009368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  <w:t>Л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E86" w:rsidRPr="0093682A" w:rsidRDefault="00625E86" w:rsidP="008F6EB4">
            <w:pPr>
              <w:spacing w:line="220" w:lineRule="exact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</w:pPr>
            <w:r w:rsidRPr="0093682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2.5 </w:t>
            </w:r>
            <w:r w:rsidR="008F6EB4" w:rsidRPr="009368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  <w:t>Л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E86" w:rsidRPr="0093682A" w:rsidRDefault="00625E86" w:rsidP="008F6EB4">
            <w:pPr>
              <w:spacing w:line="220" w:lineRule="exact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</w:pPr>
            <w:r w:rsidRPr="0093682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2.5 </w:t>
            </w:r>
            <w:r w:rsidR="008F6EB4" w:rsidRPr="009368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  <w:t>Л</w:t>
            </w:r>
          </w:p>
        </w:tc>
      </w:tr>
      <w:tr w:rsidR="00625E86" w:rsidRPr="001E7DB1" w:rsidTr="006B212F">
        <w:trPr>
          <w:trHeight w:val="220"/>
        </w:trPr>
        <w:tc>
          <w:tcPr>
            <w:tcW w:w="3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E86" w:rsidRPr="00631D64" w:rsidRDefault="00631D64" w:rsidP="006B212F">
            <w:pPr>
              <w:ind w:left="91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ru-RU"/>
              </w:rPr>
              <w:t>ВОДНЫЙ ПЫРЕЙ ПОЛЗУЧИЙ (УЗЕЛКОВАЯ ТРАВА)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E86" w:rsidRPr="0093682A" w:rsidRDefault="00625E86" w:rsidP="008F6EB4">
            <w:pPr>
              <w:spacing w:line="220" w:lineRule="exact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</w:pPr>
            <w:r w:rsidRPr="0093682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1.7 </w:t>
            </w:r>
            <w:r w:rsidR="008F6EB4" w:rsidRPr="009368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  <w:t>Л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E86" w:rsidRPr="0093682A" w:rsidRDefault="00625E86" w:rsidP="008F6EB4">
            <w:pPr>
              <w:spacing w:line="220" w:lineRule="exact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</w:pPr>
            <w:r w:rsidRPr="0093682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2.5 </w:t>
            </w:r>
            <w:r w:rsidR="008F6EB4" w:rsidRPr="009368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  <w:t>Л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E86" w:rsidRPr="0093682A" w:rsidRDefault="00625E86" w:rsidP="008F6EB4">
            <w:pPr>
              <w:spacing w:line="220" w:lineRule="exact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</w:pPr>
            <w:r w:rsidRPr="0093682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2.5 </w:t>
            </w:r>
            <w:r w:rsidR="008F6EB4" w:rsidRPr="009368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  <w:t>Л</w:t>
            </w:r>
          </w:p>
        </w:tc>
      </w:tr>
      <w:tr w:rsidR="00625E86" w:rsidRPr="001E7DB1" w:rsidTr="006B212F">
        <w:trPr>
          <w:trHeight w:val="220"/>
        </w:trPr>
        <w:tc>
          <w:tcPr>
            <w:tcW w:w="3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E86" w:rsidRPr="00631D64" w:rsidRDefault="001626EF" w:rsidP="006B212F">
            <w:pPr>
              <w:ind w:left="91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ru-RU"/>
              </w:rPr>
              <w:t>ПАСП</w:t>
            </w:r>
            <w:r w:rsidR="00631D64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ru-RU"/>
              </w:rPr>
              <w:t>АЛУМ (ГРЕЧКА)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E86" w:rsidRPr="0093682A" w:rsidRDefault="00625E86" w:rsidP="008F6EB4">
            <w:pPr>
              <w:spacing w:line="220" w:lineRule="exact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</w:pPr>
            <w:r w:rsidRPr="0093682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1.7 </w:t>
            </w:r>
            <w:r w:rsidR="008F6EB4" w:rsidRPr="009368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  <w:t>Л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E86" w:rsidRPr="0093682A" w:rsidRDefault="00625E86" w:rsidP="008F6EB4">
            <w:pPr>
              <w:spacing w:line="220" w:lineRule="exact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</w:pPr>
            <w:r w:rsidRPr="0093682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2.5 </w:t>
            </w:r>
            <w:r w:rsidR="008F6EB4" w:rsidRPr="009368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  <w:t>Л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E86" w:rsidRPr="0093682A" w:rsidRDefault="00625E86" w:rsidP="008F6EB4">
            <w:pPr>
              <w:spacing w:line="220" w:lineRule="exact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</w:pPr>
            <w:r w:rsidRPr="0093682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2.5 </w:t>
            </w:r>
            <w:r w:rsidR="008F6EB4" w:rsidRPr="009368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  <w:t>Л</w:t>
            </w:r>
          </w:p>
        </w:tc>
      </w:tr>
      <w:tr w:rsidR="00625E86" w:rsidRPr="001E7DB1" w:rsidTr="006B212F">
        <w:trPr>
          <w:trHeight w:val="220"/>
        </w:trPr>
        <w:tc>
          <w:tcPr>
            <w:tcW w:w="3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E86" w:rsidRPr="00636654" w:rsidRDefault="00636654" w:rsidP="006B212F">
            <w:pPr>
              <w:ind w:left="91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ru-RU"/>
              </w:rPr>
              <w:t>ТРАВЫ ПРЕРИЙ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E86" w:rsidRPr="0093682A" w:rsidRDefault="00625E86" w:rsidP="008F6EB4">
            <w:pPr>
              <w:spacing w:line="220" w:lineRule="exact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</w:pPr>
            <w:r w:rsidRPr="0093682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0.85 </w:t>
            </w:r>
            <w:r w:rsidR="008F6EB4" w:rsidRPr="009368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  <w:t>Л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E86" w:rsidRPr="0093682A" w:rsidRDefault="00625E86" w:rsidP="008F6EB4">
            <w:pPr>
              <w:spacing w:line="220" w:lineRule="exact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</w:pPr>
            <w:r w:rsidRPr="0093682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0.85 </w:t>
            </w:r>
            <w:r w:rsidR="008F6EB4" w:rsidRPr="009368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  <w:t>Л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E86" w:rsidRPr="0093682A" w:rsidRDefault="00625E86" w:rsidP="008F6EB4">
            <w:pPr>
              <w:spacing w:line="220" w:lineRule="exact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</w:pPr>
            <w:r w:rsidRPr="0093682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1.7 </w:t>
            </w:r>
            <w:r w:rsidR="008F6EB4" w:rsidRPr="009368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  <w:t>Л</w:t>
            </w:r>
          </w:p>
        </w:tc>
      </w:tr>
      <w:tr w:rsidR="00625E86" w:rsidRPr="001E7DB1" w:rsidTr="006B212F">
        <w:trPr>
          <w:trHeight w:val="218"/>
        </w:trPr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E86" w:rsidRPr="00631D64" w:rsidRDefault="001626EF" w:rsidP="006B212F">
            <w:pPr>
              <w:ind w:left="91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ru-RU"/>
              </w:rPr>
              <w:t xml:space="preserve">ПЛЕВЕЛ </w:t>
            </w:r>
            <w:r w:rsidR="00631D64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631D64" w:rsidRPr="00631D64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ru-RU"/>
              </w:rPr>
              <w:t>(ЗА ИСКЛЮЧЕНИЕМ МНОГОЛЕТНИХ ВИДОВ)</w:t>
            </w:r>
          </w:p>
        </w:tc>
        <w:tc>
          <w:tcPr>
            <w:tcW w:w="29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E86" w:rsidRPr="0093682A" w:rsidRDefault="00625E86" w:rsidP="008F6EB4">
            <w:pPr>
              <w:spacing w:line="218" w:lineRule="exact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</w:pPr>
            <w:r w:rsidRPr="0093682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1.7 </w:t>
            </w:r>
            <w:r w:rsidR="008F6EB4" w:rsidRPr="009368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  <w:t>Л</w:t>
            </w:r>
          </w:p>
        </w:tc>
        <w:tc>
          <w:tcPr>
            <w:tcW w:w="19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E86" w:rsidRPr="0093682A" w:rsidRDefault="00625E86" w:rsidP="008F6EB4">
            <w:pPr>
              <w:spacing w:line="218" w:lineRule="exact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</w:pPr>
            <w:r w:rsidRPr="0093682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2.5 </w:t>
            </w:r>
            <w:r w:rsidR="008F6EB4" w:rsidRPr="009368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  <w:t>Л</w:t>
            </w:r>
          </w:p>
        </w:tc>
        <w:tc>
          <w:tcPr>
            <w:tcW w:w="22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E86" w:rsidRPr="0093682A" w:rsidRDefault="0093682A" w:rsidP="006B212F">
            <w:pPr>
              <w:spacing w:line="218" w:lineRule="exact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93682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НЕ РЕКОМЕНДУЕТСЯ</w:t>
            </w:r>
          </w:p>
        </w:tc>
      </w:tr>
      <w:tr w:rsidR="00625E86" w:rsidRPr="001E7DB1" w:rsidTr="006B212F">
        <w:trPr>
          <w:trHeight w:val="236"/>
        </w:trPr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E86" w:rsidRPr="0084386E" w:rsidRDefault="0084386E" w:rsidP="006B212F">
            <w:pPr>
              <w:ind w:left="91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ru-RU"/>
              </w:rPr>
              <w:t>ПОДМАРЕННИК ЦЕПКИЙ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E86" w:rsidRPr="0093682A" w:rsidRDefault="00625E86" w:rsidP="008F6EB4">
            <w:pPr>
              <w:spacing w:line="220" w:lineRule="exact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</w:pPr>
            <w:r w:rsidRPr="0093682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1.7 </w:t>
            </w:r>
            <w:r w:rsidR="008F6EB4" w:rsidRPr="009368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  <w:t>Л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E86" w:rsidRPr="0093682A" w:rsidRDefault="0093682A" w:rsidP="006B212F">
            <w:pPr>
              <w:spacing w:line="220" w:lineRule="exact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93682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НЕ РЕКОМЕНДУЕТСЯ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E86" w:rsidRPr="0093682A" w:rsidRDefault="0093682A" w:rsidP="006B212F">
            <w:pPr>
              <w:spacing w:line="220" w:lineRule="exact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93682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НЕ РЕКОМЕНДУЕТСЯ</w:t>
            </w:r>
          </w:p>
        </w:tc>
      </w:tr>
      <w:tr w:rsidR="00625E86" w:rsidRPr="001E7DB1" w:rsidTr="006B212F">
        <w:trPr>
          <w:trHeight w:val="218"/>
        </w:trPr>
        <w:tc>
          <w:tcPr>
            <w:tcW w:w="3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E86" w:rsidRPr="00636654" w:rsidRDefault="00636654" w:rsidP="006B212F">
            <w:pPr>
              <w:ind w:left="91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ru-RU"/>
              </w:rPr>
              <w:t>ЛЕТНИЕ ТРАВЫ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E86" w:rsidRPr="0093682A" w:rsidRDefault="008F6EB4" w:rsidP="008F6EB4">
            <w:pPr>
              <w:spacing w:line="218" w:lineRule="exact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</w:pPr>
            <w:r w:rsidRPr="0093682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1.25 </w:t>
            </w:r>
            <w:r w:rsidRPr="009368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  <w:t>-</w:t>
            </w:r>
            <w:r w:rsidR="00625E86" w:rsidRPr="0093682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1.7 </w:t>
            </w:r>
            <w:r w:rsidRPr="009368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  <w:t>Л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E86" w:rsidRPr="0093682A" w:rsidRDefault="0093682A" w:rsidP="006B212F">
            <w:pPr>
              <w:spacing w:line="218" w:lineRule="exact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93682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НЕ РЕКОМЕНДУЕТСЯ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E86" w:rsidRPr="0093682A" w:rsidRDefault="0093682A" w:rsidP="006B212F">
            <w:pPr>
              <w:spacing w:line="218" w:lineRule="exact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93682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НЕ РЕКОМЕНДУЕТСЯ</w:t>
            </w:r>
          </w:p>
        </w:tc>
      </w:tr>
      <w:tr w:rsidR="00625E86" w:rsidRPr="001E7DB1" w:rsidTr="006B212F">
        <w:trPr>
          <w:trHeight w:val="221"/>
        </w:trPr>
        <w:tc>
          <w:tcPr>
            <w:tcW w:w="3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E86" w:rsidRPr="00636654" w:rsidRDefault="00636654" w:rsidP="006B212F">
            <w:pPr>
              <w:ind w:left="91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ru-RU"/>
              </w:rPr>
              <w:t>ВОЛЬНОРАСТУЩИЕ ЗЕРНОВЫЕ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E86" w:rsidRPr="0093682A" w:rsidRDefault="00625E86" w:rsidP="008F6EB4">
            <w:pPr>
              <w:spacing w:line="220" w:lineRule="exact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</w:pPr>
            <w:r w:rsidRPr="0093682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0.85 </w:t>
            </w:r>
            <w:r w:rsidR="008F6EB4" w:rsidRPr="009368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  <w:t>Л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E86" w:rsidRPr="0093682A" w:rsidRDefault="00625E86" w:rsidP="008F6EB4">
            <w:pPr>
              <w:spacing w:line="220" w:lineRule="exact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</w:pPr>
            <w:r w:rsidRPr="0093682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0.85 </w:t>
            </w:r>
            <w:r w:rsidR="008F6EB4" w:rsidRPr="009368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  <w:t>Л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E86" w:rsidRPr="0093682A" w:rsidRDefault="0093682A" w:rsidP="006B212F">
            <w:pPr>
              <w:spacing w:line="220" w:lineRule="exact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93682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НЕ РЕКОМЕНДУЕТСЯ</w:t>
            </w:r>
          </w:p>
        </w:tc>
      </w:tr>
      <w:tr w:rsidR="00625E86" w:rsidRPr="001E7DB1" w:rsidTr="006B212F">
        <w:trPr>
          <w:trHeight w:val="220"/>
        </w:trPr>
        <w:tc>
          <w:tcPr>
            <w:tcW w:w="3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E86" w:rsidRPr="00636654" w:rsidRDefault="00636654" w:rsidP="006B212F">
            <w:pPr>
              <w:ind w:left="91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ru-RU"/>
              </w:rPr>
              <w:t>ДИКИЙ ОВЕС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E86" w:rsidRPr="0093682A" w:rsidRDefault="00625E86" w:rsidP="008F6EB4">
            <w:pPr>
              <w:spacing w:line="220" w:lineRule="exact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</w:pPr>
            <w:r w:rsidRPr="0093682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0.85 </w:t>
            </w:r>
            <w:r w:rsidR="008F6EB4" w:rsidRPr="009368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  <w:t>Л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E86" w:rsidRPr="0093682A" w:rsidRDefault="00625E86" w:rsidP="008F6EB4">
            <w:pPr>
              <w:spacing w:line="220" w:lineRule="exact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</w:pPr>
            <w:r w:rsidRPr="0093682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0.85 </w:t>
            </w:r>
            <w:r w:rsidR="008F6EB4" w:rsidRPr="009368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  <w:t>Л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E86" w:rsidRPr="0093682A" w:rsidRDefault="0093682A" w:rsidP="006B212F">
            <w:pPr>
              <w:spacing w:line="220" w:lineRule="exact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93682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НЕ РЕКОМЕНДУЕТСЯ</w:t>
            </w:r>
          </w:p>
        </w:tc>
      </w:tr>
    </w:tbl>
    <w:p w:rsidR="00625E86" w:rsidRPr="001E7DB1" w:rsidRDefault="00625E86" w:rsidP="00625E86">
      <w:pPr>
        <w:pStyle w:val="BodyText"/>
        <w:rPr>
          <w:rFonts w:asciiTheme="majorBidi" w:hAnsiTheme="majorBidi" w:cstheme="majorBidi"/>
          <w:color w:val="000000" w:themeColor="text1"/>
        </w:rPr>
      </w:pPr>
    </w:p>
    <w:p w:rsidR="00AE0A45" w:rsidRPr="00AE0A45" w:rsidRDefault="00AE0A45" w:rsidP="00EC143A">
      <w:pPr>
        <w:rPr>
          <w:rFonts w:asciiTheme="majorBidi" w:hAnsiTheme="majorBidi" w:cstheme="majorBidi"/>
          <w:bCs/>
          <w:color w:val="000000" w:themeColor="text1"/>
        </w:rPr>
      </w:pPr>
      <w:r w:rsidRPr="00EC143A">
        <w:rPr>
          <w:rFonts w:asciiTheme="majorBidi" w:hAnsiTheme="majorBidi" w:cstheme="majorBidi"/>
          <w:b/>
          <w:color w:val="000000" w:themeColor="text1"/>
          <w:u w:val="single"/>
        </w:rPr>
        <w:lastRenderedPageBreak/>
        <w:t>ПОВТОРН</w:t>
      </w:r>
      <w:r w:rsidR="00EC143A">
        <w:rPr>
          <w:rFonts w:asciiTheme="majorBidi" w:hAnsiTheme="majorBidi" w:cstheme="majorBidi"/>
          <w:b/>
          <w:color w:val="000000" w:themeColor="text1"/>
          <w:u w:val="single"/>
          <w:lang w:val="ru-RU"/>
        </w:rPr>
        <w:t>АЯ ОБРАБОТКА</w:t>
      </w:r>
      <w:r w:rsidRPr="00AE0A45">
        <w:rPr>
          <w:rFonts w:asciiTheme="majorBidi" w:hAnsiTheme="majorBidi" w:cstheme="majorBidi"/>
          <w:bCs/>
          <w:color w:val="000000" w:themeColor="text1"/>
        </w:rPr>
        <w:t>:</w:t>
      </w:r>
    </w:p>
    <w:p w:rsidR="00AE0A45" w:rsidRPr="00AE0A45" w:rsidRDefault="00AE0A45" w:rsidP="00EC143A">
      <w:pPr>
        <w:rPr>
          <w:rFonts w:asciiTheme="majorBidi" w:hAnsiTheme="majorBidi" w:cstheme="majorBidi"/>
          <w:bCs/>
          <w:color w:val="000000" w:themeColor="text1"/>
          <w:lang w:val="ru-RU"/>
        </w:rPr>
      </w:pPr>
      <w:r w:rsidRPr="00AE0A45">
        <w:rPr>
          <w:rFonts w:asciiTheme="majorBidi" w:hAnsiTheme="majorBidi" w:cstheme="majorBidi"/>
          <w:bCs/>
          <w:color w:val="000000" w:themeColor="text1"/>
          <w:lang w:val="ru-RU"/>
        </w:rPr>
        <w:t xml:space="preserve">НЕ </w:t>
      </w:r>
      <w:r w:rsidR="00EC143A">
        <w:rPr>
          <w:rFonts w:asciiTheme="majorBidi" w:hAnsiTheme="majorBidi" w:cstheme="majorBidi"/>
          <w:bCs/>
          <w:color w:val="000000" w:themeColor="text1"/>
          <w:lang w:val="ru-RU"/>
        </w:rPr>
        <w:t xml:space="preserve">ИСПОЛЬЗОВАТЬ </w:t>
      </w:r>
      <w:r w:rsidRPr="00AE0A45">
        <w:rPr>
          <w:rFonts w:asciiTheme="majorBidi" w:hAnsiTheme="majorBidi" w:cstheme="majorBidi"/>
          <w:bCs/>
          <w:color w:val="000000" w:themeColor="text1"/>
          <w:lang w:val="ru-RU"/>
        </w:rPr>
        <w:t xml:space="preserve">ПОЛЕ </w:t>
      </w:r>
      <w:r w:rsidR="00EC143A">
        <w:rPr>
          <w:rFonts w:asciiTheme="majorBidi" w:hAnsiTheme="majorBidi" w:cstheme="majorBidi"/>
          <w:bCs/>
          <w:color w:val="000000" w:themeColor="text1"/>
          <w:lang w:val="ru-RU"/>
        </w:rPr>
        <w:t>В ТЕЧЕНИЕ</w:t>
      </w:r>
      <w:r w:rsidRPr="00AE0A45">
        <w:rPr>
          <w:rFonts w:asciiTheme="majorBidi" w:hAnsiTheme="majorBidi" w:cstheme="majorBidi"/>
          <w:bCs/>
          <w:color w:val="000000" w:themeColor="text1"/>
          <w:lang w:val="ru-RU"/>
        </w:rPr>
        <w:t xml:space="preserve"> 48 ЧАСОВ </w:t>
      </w:r>
      <w:r w:rsidR="00EC143A">
        <w:rPr>
          <w:rFonts w:asciiTheme="majorBidi" w:hAnsiTheme="majorBidi" w:cstheme="majorBidi"/>
          <w:bCs/>
          <w:color w:val="000000" w:themeColor="text1"/>
          <w:lang w:val="ru-RU"/>
        </w:rPr>
        <w:t>ПОСЛЕ</w:t>
      </w:r>
      <w:r w:rsidRPr="00AE0A45">
        <w:rPr>
          <w:rFonts w:asciiTheme="majorBidi" w:hAnsiTheme="majorBidi" w:cstheme="majorBidi"/>
          <w:bCs/>
          <w:color w:val="000000" w:themeColor="text1"/>
          <w:lang w:val="ru-RU"/>
        </w:rPr>
        <w:t xml:space="preserve"> ПОСЛЕДНЕЙ </w:t>
      </w:r>
      <w:r w:rsidR="00EC143A">
        <w:rPr>
          <w:rFonts w:asciiTheme="majorBidi" w:hAnsiTheme="majorBidi" w:cstheme="majorBidi"/>
          <w:bCs/>
          <w:color w:val="000000" w:themeColor="text1"/>
          <w:lang w:val="ru-RU"/>
        </w:rPr>
        <w:t>ОБРАБОТ</w:t>
      </w:r>
      <w:r w:rsidRPr="00AE0A45">
        <w:rPr>
          <w:rFonts w:asciiTheme="majorBidi" w:hAnsiTheme="majorBidi" w:cstheme="majorBidi"/>
          <w:bCs/>
          <w:color w:val="000000" w:themeColor="text1"/>
          <w:lang w:val="ru-RU"/>
        </w:rPr>
        <w:t>КИ.</w:t>
      </w:r>
    </w:p>
    <w:p w:rsidR="00AE0A45" w:rsidRPr="00BE0D4D" w:rsidRDefault="00BE0D4D" w:rsidP="00BE0D4D">
      <w:pPr>
        <w:rPr>
          <w:rFonts w:asciiTheme="majorBidi" w:hAnsiTheme="majorBidi" w:cstheme="majorBidi"/>
          <w:b/>
          <w:color w:val="000000" w:themeColor="text1"/>
          <w:u w:val="single"/>
          <w:lang w:val="ru-RU"/>
        </w:rPr>
      </w:pPr>
      <w:r w:rsidRPr="00BE0D4D">
        <w:rPr>
          <w:rFonts w:asciiTheme="majorBidi" w:hAnsiTheme="majorBidi" w:cstheme="majorBidi"/>
          <w:b/>
          <w:color w:val="000000" w:themeColor="text1"/>
          <w:u w:val="single"/>
          <w:lang w:val="ru-RU"/>
        </w:rPr>
        <w:t>ФИТОТОКСИЧН</w:t>
      </w:r>
      <w:r>
        <w:rPr>
          <w:rFonts w:asciiTheme="majorBidi" w:hAnsiTheme="majorBidi" w:cstheme="majorBidi"/>
          <w:b/>
          <w:color w:val="000000" w:themeColor="text1"/>
          <w:u w:val="single"/>
          <w:lang w:val="ru-RU"/>
        </w:rPr>
        <w:t>ОСТЬ</w:t>
      </w:r>
      <w:r w:rsidR="00AE0A45" w:rsidRPr="00BE0D4D">
        <w:rPr>
          <w:rFonts w:asciiTheme="majorBidi" w:hAnsiTheme="majorBidi" w:cstheme="majorBidi"/>
          <w:b/>
          <w:color w:val="000000" w:themeColor="text1"/>
          <w:u w:val="single"/>
          <w:lang w:val="ru-RU"/>
        </w:rPr>
        <w:t>:</w:t>
      </w:r>
    </w:p>
    <w:p w:rsidR="00AE0A45" w:rsidRPr="00AE0A45" w:rsidRDefault="00AE0A45" w:rsidP="0093682A">
      <w:pPr>
        <w:rPr>
          <w:rFonts w:asciiTheme="majorBidi" w:hAnsiTheme="majorBidi" w:cstheme="majorBidi"/>
          <w:bCs/>
          <w:color w:val="000000" w:themeColor="text1"/>
          <w:lang w:val="ru-RU"/>
        </w:rPr>
      </w:pPr>
      <w:r w:rsidRPr="00AE0A45">
        <w:rPr>
          <w:rFonts w:asciiTheme="majorBidi" w:hAnsiTheme="majorBidi" w:cstheme="majorBidi"/>
          <w:bCs/>
          <w:color w:val="000000" w:themeColor="text1"/>
          <w:lang w:val="ru-RU"/>
        </w:rPr>
        <w:t xml:space="preserve">НЕ ФИТОТОКСИЧНЫЙ ПРИ </w:t>
      </w:r>
      <w:r w:rsidR="0093682A">
        <w:rPr>
          <w:rFonts w:asciiTheme="majorBidi" w:hAnsiTheme="majorBidi" w:cstheme="majorBidi"/>
          <w:bCs/>
          <w:color w:val="000000" w:themeColor="text1"/>
          <w:lang w:val="ru-RU"/>
        </w:rPr>
        <w:t xml:space="preserve">СОБЛЮДЕНИИ </w:t>
      </w:r>
      <w:r w:rsidRPr="00AE0A45">
        <w:rPr>
          <w:rFonts w:asciiTheme="majorBidi" w:hAnsiTheme="majorBidi" w:cstheme="majorBidi"/>
          <w:bCs/>
          <w:color w:val="000000" w:themeColor="text1"/>
          <w:lang w:val="ru-RU"/>
        </w:rPr>
        <w:t>РЕКОМЕНДУЕМ</w:t>
      </w:r>
      <w:r w:rsidR="0093682A">
        <w:rPr>
          <w:rFonts w:asciiTheme="majorBidi" w:hAnsiTheme="majorBidi" w:cstheme="majorBidi"/>
          <w:bCs/>
          <w:color w:val="000000" w:themeColor="text1"/>
          <w:lang w:val="ru-RU"/>
        </w:rPr>
        <w:t>ОЙ ДОЗИРОВКИ</w:t>
      </w:r>
      <w:r w:rsidRPr="00AE0A45">
        <w:rPr>
          <w:rFonts w:asciiTheme="majorBidi" w:hAnsiTheme="majorBidi" w:cstheme="majorBidi"/>
          <w:bCs/>
          <w:color w:val="000000" w:themeColor="text1"/>
          <w:lang w:val="ru-RU"/>
        </w:rPr>
        <w:t>.</w:t>
      </w:r>
    </w:p>
    <w:p w:rsidR="00AE0A45" w:rsidRPr="00AA063A" w:rsidRDefault="00AE0A45" w:rsidP="00AE0A45">
      <w:pPr>
        <w:rPr>
          <w:rFonts w:asciiTheme="majorBidi" w:hAnsiTheme="majorBidi" w:cstheme="majorBidi"/>
          <w:b/>
          <w:color w:val="000000" w:themeColor="text1"/>
          <w:u w:val="single"/>
          <w:lang w:val="ru-RU"/>
        </w:rPr>
      </w:pPr>
      <w:r w:rsidRPr="00AA063A">
        <w:rPr>
          <w:rFonts w:asciiTheme="majorBidi" w:hAnsiTheme="majorBidi" w:cstheme="majorBidi"/>
          <w:b/>
          <w:color w:val="000000" w:themeColor="text1"/>
          <w:u w:val="single"/>
          <w:lang w:val="ru-RU"/>
        </w:rPr>
        <w:t>СОВМЕСТИМОСТЬ:</w:t>
      </w:r>
    </w:p>
    <w:p w:rsidR="00AE0A45" w:rsidRDefault="00AE0A45" w:rsidP="00EC143A">
      <w:pPr>
        <w:rPr>
          <w:rFonts w:asciiTheme="majorBidi" w:hAnsiTheme="majorBidi" w:cstheme="majorBidi"/>
          <w:bCs/>
          <w:color w:val="000000" w:themeColor="text1"/>
          <w:lang w:val="ru-RU"/>
        </w:rPr>
      </w:pPr>
      <w:r w:rsidRPr="00AE0A45">
        <w:rPr>
          <w:rFonts w:asciiTheme="majorBidi" w:hAnsiTheme="majorBidi" w:cstheme="majorBidi"/>
          <w:bCs/>
          <w:color w:val="000000" w:themeColor="text1"/>
          <w:lang w:val="ru-RU"/>
        </w:rPr>
        <w:t xml:space="preserve">СОВМЕСТИМ С БОЛЬШИНСТВОМ ПРОДУКТОВ, НО ПРЕДПОЧТИТЕЛЬНО ПРОВЕСТИ </w:t>
      </w:r>
      <w:r w:rsidR="00EC143A">
        <w:rPr>
          <w:rFonts w:asciiTheme="majorBidi" w:hAnsiTheme="majorBidi" w:cstheme="majorBidi"/>
          <w:bCs/>
          <w:color w:val="000000" w:themeColor="text1"/>
          <w:lang w:val="ru-RU"/>
        </w:rPr>
        <w:t xml:space="preserve">ТЕСТ НА </w:t>
      </w:r>
      <w:r w:rsidRPr="00AE0A45">
        <w:rPr>
          <w:rFonts w:asciiTheme="majorBidi" w:hAnsiTheme="majorBidi" w:cstheme="majorBidi"/>
          <w:bCs/>
          <w:color w:val="000000" w:themeColor="text1"/>
          <w:lang w:val="ru-RU"/>
        </w:rPr>
        <w:t>СОВМЕСТИМОСТЬ ПЕРЕД СМЕШИВАНИЕМ</w:t>
      </w:r>
      <w:r w:rsidR="00EC143A">
        <w:rPr>
          <w:rFonts w:asciiTheme="majorBidi" w:hAnsiTheme="majorBidi" w:cstheme="majorBidi"/>
          <w:bCs/>
          <w:color w:val="000000" w:themeColor="text1"/>
          <w:lang w:val="ru-RU"/>
        </w:rPr>
        <w:t xml:space="preserve"> ПРЕПАРАТАТОВ</w:t>
      </w:r>
      <w:r w:rsidRPr="00AE0A45">
        <w:rPr>
          <w:rFonts w:asciiTheme="majorBidi" w:hAnsiTheme="majorBidi" w:cstheme="majorBidi"/>
          <w:bCs/>
          <w:color w:val="000000" w:themeColor="text1"/>
          <w:lang w:val="ru-RU"/>
        </w:rPr>
        <w:t>.</w:t>
      </w:r>
    </w:p>
    <w:p w:rsidR="00AE0A45" w:rsidRDefault="00AE0A45" w:rsidP="00AE0A45">
      <w:pPr>
        <w:rPr>
          <w:rFonts w:asciiTheme="majorBidi" w:hAnsiTheme="majorBidi" w:cstheme="majorBidi"/>
          <w:bCs/>
          <w:color w:val="000000" w:themeColor="text1"/>
          <w:lang w:val="ru-RU"/>
        </w:rPr>
      </w:pPr>
    </w:p>
    <w:p w:rsidR="00625E86" w:rsidRPr="00064A77" w:rsidRDefault="00625E86" w:rsidP="00625E86">
      <w:pPr>
        <w:rPr>
          <w:rFonts w:asciiTheme="majorBidi" w:hAnsiTheme="majorBidi" w:cstheme="majorBidi"/>
          <w:b/>
          <w:color w:val="000000"/>
          <w:lang w:val="ru-RU"/>
        </w:rPr>
      </w:pPr>
    </w:p>
    <w:p w:rsidR="00E955D2" w:rsidRPr="00064A77" w:rsidRDefault="00E16431">
      <w:pPr>
        <w:rPr>
          <w:rFonts w:asciiTheme="majorBidi" w:hAnsiTheme="majorBidi" w:cstheme="majorBidi"/>
          <w:lang w:val="ru-RU"/>
        </w:rPr>
      </w:pPr>
      <w:r w:rsidRPr="00064A77">
        <w:rPr>
          <w:rFonts w:asciiTheme="majorBidi" w:hAnsiTheme="majorBidi" w:cstheme="majorBidi"/>
          <w:lang w:val="ru-RU"/>
        </w:rPr>
        <w:t xml:space="preserve"> </w:t>
      </w:r>
    </w:p>
    <w:sectPr w:rsidR="00E955D2" w:rsidRPr="00064A77" w:rsidSect="00834602">
      <w:headerReference w:type="default" r:id="rId8"/>
      <w:footerReference w:type="even" r:id="rId9"/>
      <w:footerReference w:type="default" r:id="rId10"/>
      <w:pgSz w:w="11909" w:h="16834" w:code="9"/>
      <w:pgMar w:top="1440" w:right="1800" w:bottom="900" w:left="1800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737" w:rsidRDefault="00803737" w:rsidP="00432CEF">
      <w:pPr>
        <w:spacing w:after="0" w:line="240" w:lineRule="auto"/>
      </w:pPr>
      <w:r>
        <w:separator/>
      </w:r>
    </w:p>
  </w:endnote>
  <w:endnote w:type="continuationSeparator" w:id="1">
    <w:p w:rsidR="00803737" w:rsidRDefault="00803737" w:rsidP="00432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5AA" w:rsidRDefault="002A043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955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55D2">
      <w:rPr>
        <w:rStyle w:val="PageNumber"/>
        <w:noProof/>
      </w:rPr>
      <w:t>1</w:t>
    </w:r>
    <w:r>
      <w:rPr>
        <w:rStyle w:val="PageNumber"/>
      </w:rPr>
      <w:fldChar w:fldCharType="end"/>
    </w:r>
  </w:p>
  <w:p w:rsidR="008775AA" w:rsidRDefault="008037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5AA" w:rsidRPr="00E44137" w:rsidRDefault="00803737" w:rsidP="00E44137">
    <w:pPr>
      <w:pStyle w:val="Footer"/>
      <w:rPr>
        <w:lang w:val="en-US"/>
      </w:rPr>
    </w:pPr>
  </w:p>
  <w:p w:rsidR="008775AA" w:rsidRDefault="008037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737" w:rsidRDefault="00803737" w:rsidP="00432CEF">
      <w:pPr>
        <w:spacing w:after="0" w:line="240" w:lineRule="auto"/>
      </w:pPr>
      <w:r>
        <w:separator/>
      </w:r>
    </w:p>
  </w:footnote>
  <w:footnote w:type="continuationSeparator" w:id="1">
    <w:p w:rsidR="00803737" w:rsidRDefault="00803737" w:rsidP="00432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15" w:type="dxa"/>
      <w:tblInd w:w="-1291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Look w:val="0000"/>
    </w:tblPr>
    <w:tblGrid>
      <w:gridCol w:w="2694"/>
      <w:gridCol w:w="5670"/>
      <w:gridCol w:w="1281"/>
      <w:gridCol w:w="1270"/>
    </w:tblGrid>
    <w:tr w:rsidR="00500C17" w:rsidTr="00500C17">
      <w:trPr>
        <w:trHeight w:val="1231"/>
      </w:trPr>
      <w:tc>
        <w:tcPr>
          <w:tcW w:w="2694" w:type="dxa"/>
          <w:tcBorders>
            <w:left w:val="nil"/>
            <w:right w:val="nil"/>
          </w:tcBorders>
        </w:tcPr>
        <w:p w:rsidR="00500C17" w:rsidRDefault="00803737" w:rsidP="00A849E5">
          <w:pPr>
            <w:pStyle w:val="Heading1"/>
            <w:rPr>
              <w:rFonts w:ascii="Bookman Old Style" w:hAnsi="Bookman Old Style"/>
              <w:sz w:val="2"/>
            </w:rPr>
          </w:pPr>
        </w:p>
        <w:p w:rsidR="00500C17" w:rsidRDefault="00803737" w:rsidP="00A849E5">
          <w:pPr>
            <w:rPr>
              <w:sz w:val="8"/>
            </w:rPr>
          </w:pPr>
        </w:p>
        <w:p w:rsidR="00500C17" w:rsidRDefault="00E955D2" w:rsidP="00A849E5">
          <w:r>
            <w:rPr>
              <w:noProof/>
            </w:rPr>
            <w:drawing>
              <wp:inline distT="0" distB="0" distL="0" distR="0">
                <wp:extent cx="1571625" cy="876300"/>
                <wp:effectExtent l="19050" t="0" r="9525" b="0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tcBorders>
            <w:left w:val="nil"/>
            <w:right w:val="nil"/>
          </w:tcBorders>
        </w:tcPr>
        <w:p w:rsidR="00500C17" w:rsidRPr="002A2A66" w:rsidRDefault="00803737" w:rsidP="00A849E5">
          <w:pPr>
            <w:pStyle w:val="Heading1"/>
            <w:rPr>
              <w:rFonts w:ascii="Bookman Old Style" w:hAnsi="Bookman Old Style"/>
              <w:sz w:val="16"/>
              <w:szCs w:val="4"/>
            </w:rPr>
          </w:pPr>
        </w:p>
        <w:p w:rsidR="00500C17" w:rsidRPr="002C3291" w:rsidRDefault="00E955D2" w:rsidP="00500C17">
          <w:pPr>
            <w:pStyle w:val="Heading1"/>
            <w:jc w:val="center"/>
            <w:rPr>
              <w:rFonts w:ascii="Bookman Old Style" w:hAnsi="Bookman Old Style"/>
            </w:rPr>
          </w:pPr>
          <w:r w:rsidRPr="002C3291">
            <w:rPr>
              <w:rFonts w:ascii="Bookman Old Style" w:hAnsi="Bookman Old Style"/>
              <w:sz w:val="44"/>
            </w:rPr>
            <w:t>VAPCO</w:t>
          </w:r>
        </w:p>
        <w:p w:rsidR="00500C17" w:rsidRDefault="00E955D2" w:rsidP="00A849E5">
          <w:pPr>
            <w:jc w:val="center"/>
            <w:rPr>
              <w:rFonts w:ascii="Bookman Old Style" w:hAnsi="Bookman Old Style"/>
              <w:b/>
              <w:sz w:val="26"/>
            </w:rPr>
          </w:pPr>
          <w:r>
            <w:rPr>
              <w:rFonts w:ascii="Bookman Old Style" w:hAnsi="Bookman Old Style"/>
              <w:b/>
              <w:sz w:val="26"/>
            </w:rPr>
            <w:t>VETERINARY &amp; AGRICULTURAL PRODUCTS MANUFACTURING CO. LTD.</w:t>
          </w:r>
        </w:p>
        <w:p w:rsidR="00500C17" w:rsidRDefault="00803737" w:rsidP="00A849E5">
          <w:pPr>
            <w:jc w:val="center"/>
            <w:rPr>
              <w:rFonts w:ascii="Bookman Old Style" w:hAnsi="Bookman Old Style"/>
              <w:b/>
              <w:sz w:val="14"/>
            </w:rPr>
          </w:pPr>
        </w:p>
      </w:tc>
      <w:tc>
        <w:tcPr>
          <w:tcW w:w="1281" w:type="dxa"/>
          <w:tcBorders>
            <w:left w:val="nil"/>
            <w:right w:val="nil"/>
          </w:tcBorders>
        </w:tcPr>
        <w:p w:rsidR="00500C17" w:rsidRDefault="00E955D2" w:rsidP="00A849E5">
          <w:r>
            <w:rPr>
              <w:noProof/>
              <w:sz w:val="10"/>
            </w:rPr>
            <w:drawing>
              <wp:inline distT="0" distB="0" distL="0" distR="0">
                <wp:extent cx="666750" cy="866775"/>
                <wp:effectExtent l="1905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-24000"/>
                          <a:grayscl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0" w:type="dxa"/>
          <w:tcBorders>
            <w:left w:val="nil"/>
            <w:right w:val="nil"/>
          </w:tcBorders>
        </w:tcPr>
        <w:p w:rsidR="00500C17" w:rsidRDefault="00803737" w:rsidP="00A849E5">
          <w:pPr>
            <w:rPr>
              <w:sz w:val="14"/>
            </w:rPr>
          </w:pPr>
        </w:p>
        <w:p w:rsidR="00500C17" w:rsidRDefault="00E955D2" w:rsidP="00A849E5">
          <w:r>
            <w:rPr>
              <w:noProof/>
            </w:rPr>
            <w:drawing>
              <wp:inline distT="0" distB="0" distL="0" distR="0">
                <wp:extent cx="762000" cy="800100"/>
                <wp:effectExtent l="19050" t="0" r="0" b="0"/>
                <wp:docPr id="3" name="Picture 3" descr="Vapco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Vapco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lum bright="6000" contrast="1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00C17" w:rsidRDefault="0080373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8596C"/>
    <w:multiLevelType w:val="hybridMultilevel"/>
    <w:tmpl w:val="B5064260"/>
    <w:lvl w:ilvl="0" w:tplc="F028E0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5E86"/>
    <w:rsid w:val="0002255B"/>
    <w:rsid w:val="00064A77"/>
    <w:rsid w:val="001106D0"/>
    <w:rsid w:val="001271ED"/>
    <w:rsid w:val="0013723E"/>
    <w:rsid w:val="001536F0"/>
    <w:rsid w:val="001626EF"/>
    <w:rsid w:val="00172460"/>
    <w:rsid w:val="001E7DB1"/>
    <w:rsid w:val="002A0435"/>
    <w:rsid w:val="003924FC"/>
    <w:rsid w:val="003D635A"/>
    <w:rsid w:val="00420FD6"/>
    <w:rsid w:val="00432CEF"/>
    <w:rsid w:val="00523DF4"/>
    <w:rsid w:val="005429D5"/>
    <w:rsid w:val="005E73F6"/>
    <w:rsid w:val="00625E86"/>
    <w:rsid w:val="006310C5"/>
    <w:rsid w:val="00631D64"/>
    <w:rsid w:val="00636654"/>
    <w:rsid w:val="006805A3"/>
    <w:rsid w:val="00803737"/>
    <w:rsid w:val="00834602"/>
    <w:rsid w:val="0084386E"/>
    <w:rsid w:val="008C4351"/>
    <w:rsid w:val="008F6EB4"/>
    <w:rsid w:val="0090642A"/>
    <w:rsid w:val="0093682A"/>
    <w:rsid w:val="00941F10"/>
    <w:rsid w:val="0095045A"/>
    <w:rsid w:val="009837C0"/>
    <w:rsid w:val="009A4F97"/>
    <w:rsid w:val="00A45506"/>
    <w:rsid w:val="00AA063A"/>
    <w:rsid w:val="00AA4D04"/>
    <w:rsid w:val="00AE0A45"/>
    <w:rsid w:val="00B733BA"/>
    <w:rsid w:val="00BB1580"/>
    <w:rsid w:val="00BD102D"/>
    <w:rsid w:val="00BE0D4D"/>
    <w:rsid w:val="00BE1BBE"/>
    <w:rsid w:val="00D71597"/>
    <w:rsid w:val="00DC5537"/>
    <w:rsid w:val="00DE57BB"/>
    <w:rsid w:val="00E16431"/>
    <w:rsid w:val="00E87021"/>
    <w:rsid w:val="00E955D2"/>
    <w:rsid w:val="00EC143A"/>
    <w:rsid w:val="00EF257E"/>
    <w:rsid w:val="00FB7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CEF"/>
  </w:style>
  <w:style w:type="paragraph" w:styleId="Heading1">
    <w:name w:val="heading 1"/>
    <w:basedOn w:val="Normal"/>
    <w:next w:val="Normal"/>
    <w:link w:val="Heading1Char"/>
    <w:qFormat/>
    <w:rsid w:val="00625E86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b/>
      <w:bCs/>
      <w:sz w:val="32"/>
      <w:szCs w:val="3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5E86"/>
    <w:rPr>
      <w:rFonts w:ascii="Comic Sans MS" w:eastAsia="Times New Roman" w:hAnsi="Comic Sans MS" w:cs="Times New Roman"/>
      <w:b/>
      <w:bCs/>
      <w:sz w:val="32"/>
      <w:szCs w:val="32"/>
      <w:lang w:val="en-AU"/>
    </w:rPr>
  </w:style>
  <w:style w:type="paragraph" w:styleId="BodyText">
    <w:name w:val="Body Text"/>
    <w:basedOn w:val="Normal"/>
    <w:link w:val="BodyTextChar"/>
    <w:rsid w:val="00625E86"/>
    <w:pPr>
      <w:spacing w:after="0" w:line="240" w:lineRule="auto"/>
    </w:pPr>
    <w:rPr>
      <w:rFonts w:ascii="Times New Roman" w:eastAsia="Times New Roman" w:hAnsi="Times New Roman" w:cs="Times New Roman"/>
      <w:b/>
      <w:bCs/>
      <w:u w:val="single"/>
    </w:rPr>
  </w:style>
  <w:style w:type="character" w:customStyle="1" w:styleId="BodyTextChar">
    <w:name w:val="Body Text Char"/>
    <w:basedOn w:val="DefaultParagraphFont"/>
    <w:link w:val="BodyText"/>
    <w:rsid w:val="00625E86"/>
    <w:rPr>
      <w:rFonts w:ascii="Times New Roman" w:eastAsia="Times New Roman" w:hAnsi="Times New Roman" w:cs="Times New Roman"/>
      <w:b/>
      <w:bCs/>
      <w:u w:val="single"/>
    </w:rPr>
  </w:style>
  <w:style w:type="paragraph" w:styleId="Footer">
    <w:name w:val="footer"/>
    <w:basedOn w:val="Normal"/>
    <w:link w:val="FooterChar"/>
    <w:rsid w:val="00625E8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FooterChar">
    <w:name w:val="Footer Char"/>
    <w:basedOn w:val="DefaultParagraphFont"/>
    <w:link w:val="Footer"/>
    <w:rsid w:val="00625E86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PageNumber">
    <w:name w:val="page number"/>
    <w:basedOn w:val="DefaultParagraphFont"/>
    <w:rsid w:val="00625E86"/>
  </w:style>
  <w:style w:type="paragraph" w:styleId="PlainText">
    <w:name w:val="Plain Text"/>
    <w:basedOn w:val="Normal"/>
    <w:link w:val="PlainTextChar"/>
    <w:rsid w:val="00625E86"/>
    <w:pPr>
      <w:spacing w:after="0" w:line="240" w:lineRule="auto"/>
      <w:jc w:val="right"/>
    </w:pPr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625E86"/>
    <w:rPr>
      <w:rFonts w:ascii="Courier New" w:eastAsia="Times New Roman" w:hAnsi="Courier New" w:cs="Courier New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25E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25E8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25E86"/>
    <w:rPr>
      <w:rFonts w:ascii="Times New Roman" w:eastAsia="Times New Roman" w:hAnsi="Times New Roman" w:cs="Times New Roman"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E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BA578-1CAC-4A47-AF37-B05DC29DF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4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t.builova</dc:creator>
  <cp:keywords/>
  <dc:description/>
  <cp:lastModifiedBy>t.builova</cp:lastModifiedBy>
  <cp:revision>28</cp:revision>
  <dcterms:created xsi:type="dcterms:W3CDTF">2021-05-24T06:54:00Z</dcterms:created>
  <dcterms:modified xsi:type="dcterms:W3CDTF">2021-05-31T05:53:00Z</dcterms:modified>
</cp:coreProperties>
</file>